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E5F" w:rsidRDefault="00677C69" w:rsidP="00F55E5F">
      <w:pPr>
        <w:tabs>
          <w:tab w:val="left" w:pos="864"/>
        </w:tabs>
        <w:spacing w:before="16" w:line="269" w:lineRule="exact"/>
        <w:ind w:right="-567"/>
        <w:rPr>
          <w:rFonts w:eastAsia="Arial" w:cstheme="minorHAnsi"/>
          <w:b/>
          <w:bCs/>
          <w:color w:val="0070C0"/>
          <w:w w:val="84"/>
          <w:sz w:val="32"/>
          <w:szCs w:val="28"/>
        </w:rPr>
      </w:pPr>
      <w:r w:rsidRPr="00677C69">
        <w:rPr>
          <w:b/>
          <w:noProof/>
          <w:color w:val="0070C0"/>
          <w:lang w:eastAsia="de-DE"/>
        </w:rPr>
        <w:drawing>
          <wp:anchor distT="0" distB="0" distL="114300" distR="114300" simplePos="0" relativeHeight="251681792" behindDoc="1" locked="0" layoutInCell="1" allowOverlap="1">
            <wp:simplePos x="0" y="0"/>
            <wp:positionH relativeFrom="column">
              <wp:posOffset>-39370</wp:posOffset>
            </wp:positionH>
            <wp:positionV relativeFrom="paragraph">
              <wp:posOffset>281940</wp:posOffset>
            </wp:positionV>
            <wp:extent cx="2185670" cy="769620"/>
            <wp:effectExtent l="0" t="0" r="5080" b="0"/>
            <wp:wrapTight wrapText="bothSides">
              <wp:wrapPolygon edited="0">
                <wp:start x="0" y="0"/>
                <wp:lineTo x="0" y="20851"/>
                <wp:lineTo x="21462" y="20851"/>
                <wp:lineTo x="21462" y="0"/>
                <wp:lineTo x="0" y="0"/>
              </wp:wrapPolygon>
            </wp:wrapTight>
            <wp:docPr id="17" name="Grafik 17" descr="C:\Users\FA\Pictures\toelzer modell wkbg-Dateien\Doku Internet-Klassenzimmer Teil 3-Dateien\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Pictures\toelzer modell wkbg-Dateien\Doku Internet-Klassenzimmer Teil 3-Dateien\image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567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F00">
        <w:rPr>
          <w:rFonts w:ascii="Calibri" w:hAnsi="Calibri" w:cs="Arial"/>
          <w:noProof/>
          <w:color w:val="0070C0"/>
          <w:sz w:val="32"/>
          <w:lang w:eastAsia="de-DE"/>
        </w:rPr>
        <w:drawing>
          <wp:anchor distT="0" distB="0" distL="114300" distR="114300" simplePos="0" relativeHeight="251660288" behindDoc="1" locked="0" layoutInCell="1" allowOverlap="1">
            <wp:simplePos x="0" y="0"/>
            <wp:positionH relativeFrom="column">
              <wp:posOffset>4159885</wp:posOffset>
            </wp:positionH>
            <wp:positionV relativeFrom="paragraph">
              <wp:posOffset>0</wp:posOffset>
            </wp:positionV>
            <wp:extent cx="1440180" cy="1298575"/>
            <wp:effectExtent l="0" t="0" r="7620" b="0"/>
            <wp:wrapTight wrapText="bothSides">
              <wp:wrapPolygon edited="0">
                <wp:start x="0" y="0"/>
                <wp:lineTo x="0" y="21230"/>
                <wp:lineTo x="21429" y="21230"/>
                <wp:lineTo x="21429" y="0"/>
                <wp:lineTo x="0" y="0"/>
              </wp:wrapPolygon>
            </wp:wrapTight>
            <wp:docPr id="1" name="Grafik 1" descr="C:\Users\FA\Pictures\Logos\Logo-4c-h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Pictures\Logos\Logo-4c-hoc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18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7C69" w:rsidRDefault="00677C69" w:rsidP="008057A6">
      <w:pPr>
        <w:spacing w:before="16" w:line="269" w:lineRule="exact"/>
        <w:ind w:right="-567"/>
        <w:rPr>
          <w:rFonts w:eastAsia="Arial" w:cstheme="minorHAnsi"/>
          <w:b/>
          <w:bCs/>
          <w:color w:val="0070C0"/>
          <w:w w:val="84"/>
          <w:sz w:val="32"/>
          <w:szCs w:val="28"/>
        </w:rPr>
      </w:pPr>
    </w:p>
    <w:p w:rsidR="00677C69" w:rsidRDefault="00677C69" w:rsidP="008057A6">
      <w:pPr>
        <w:spacing w:before="16" w:line="269" w:lineRule="exact"/>
        <w:ind w:right="-567"/>
        <w:rPr>
          <w:rFonts w:eastAsia="Arial" w:cstheme="minorHAnsi"/>
          <w:b/>
          <w:bCs/>
          <w:color w:val="0070C0"/>
          <w:w w:val="84"/>
          <w:sz w:val="32"/>
          <w:szCs w:val="28"/>
        </w:rPr>
      </w:pPr>
    </w:p>
    <w:p w:rsidR="00677C69" w:rsidRDefault="00677C69" w:rsidP="008057A6">
      <w:pPr>
        <w:spacing w:before="16" w:line="269" w:lineRule="exact"/>
        <w:ind w:right="-567"/>
        <w:rPr>
          <w:rFonts w:eastAsia="Arial" w:cstheme="minorHAnsi"/>
          <w:b/>
          <w:bCs/>
          <w:color w:val="0070C0"/>
          <w:w w:val="84"/>
          <w:sz w:val="32"/>
          <w:szCs w:val="28"/>
        </w:rPr>
      </w:pPr>
    </w:p>
    <w:p w:rsidR="00677C69" w:rsidRDefault="00677C69" w:rsidP="008057A6">
      <w:pPr>
        <w:spacing w:before="16" w:line="269" w:lineRule="exact"/>
        <w:ind w:right="-567"/>
        <w:rPr>
          <w:rFonts w:eastAsia="Arial" w:cstheme="minorHAnsi"/>
          <w:b/>
          <w:bCs/>
          <w:color w:val="0070C0"/>
          <w:w w:val="84"/>
          <w:sz w:val="32"/>
          <w:szCs w:val="28"/>
        </w:rPr>
      </w:pPr>
    </w:p>
    <w:p w:rsidR="008057A6" w:rsidRPr="00566F02" w:rsidRDefault="00944652" w:rsidP="008057A6">
      <w:pPr>
        <w:spacing w:before="16" w:line="269" w:lineRule="exact"/>
        <w:ind w:right="-567"/>
        <w:rPr>
          <w:rFonts w:cstheme="minorHAnsi"/>
          <w:color w:val="0070C0"/>
          <w:sz w:val="28"/>
        </w:rPr>
      </w:pPr>
      <w:r w:rsidRPr="00566F02">
        <w:rPr>
          <w:rFonts w:eastAsia="Arial" w:cstheme="minorHAnsi"/>
          <w:b/>
          <w:bCs/>
          <w:color w:val="0070C0"/>
          <w:w w:val="84"/>
          <w:sz w:val="36"/>
          <w:szCs w:val="28"/>
        </w:rPr>
        <w:t>I</w:t>
      </w:r>
      <w:r w:rsidR="008057A6" w:rsidRPr="00566F02">
        <w:rPr>
          <w:rFonts w:eastAsia="Arial" w:cstheme="minorHAnsi"/>
          <w:b/>
          <w:bCs/>
          <w:color w:val="0070C0"/>
          <w:w w:val="84"/>
          <w:sz w:val="36"/>
          <w:szCs w:val="28"/>
        </w:rPr>
        <w:t>T-gestütztes Sprachpaten</w:t>
      </w:r>
      <w:r w:rsidR="002214F6" w:rsidRPr="00566F02">
        <w:rPr>
          <w:rFonts w:eastAsia="Arial" w:cstheme="minorHAnsi"/>
          <w:b/>
          <w:bCs/>
          <w:color w:val="0070C0"/>
          <w:w w:val="84"/>
          <w:sz w:val="36"/>
          <w:szCs w:val="28"/>
        </w:rPr>
        <w:t xml:space="preserve"> </w:t>
      </w:r>
      <w:r w:rsidR="008057A6" w:rsidRPr="00566F02">
        <w:rPr>
          <w:rFonts w:eastAsia="Arial" w:cstheme="minorHAnsi"/>
          <w:b/>
          <w:bCs/>
          <w:color w:val="0070C0"/>
          <w:w w:val="84"/>
          <w:sz w:val="36"/>
          <w:szCs w:val="28"/>
        </w:rPr>
        <w:t>+</w:t>
      </w:r>
      <w:r w:rsidR="002214F6" w:rsidRPr="00566F02">
        <w:rPr>
          <w:rFonts w:eastAsia="Arial" w:cstheme="minorHAnsi"/>
          <w:b/>
          <w:bCs/>
          <w:color w:val="0070C0"/>
          <w:w w:val="84"/>
          <w:sz w:val="36"/>
          <w:szCs w:val="28"/>
        </w:rPr>
        <w:t xml:space="preserve"> </w:t>
      </w:r>
      <w:r w:rsidR="008057A6" w:rsidRPr="00566F02">
        <w:rPr>
          <w:rFonts w:eastAsia="Arial" w:cstheme="minorHAnsi"/>
          <w:b/>
          <w:bCs/>
          <w:color w:val="0070C0"/>
          <w:w w:val="84"/>
          <w:sz w:val="36"/>
          <w:szCs w:val="28"/>
        </w:rPr>
        <w:t>Integrations-Projekt in Waldkraiburg</w:t>
      </w:r>
    </w:p>
    <w:p w:rsidR="004D1F2A" w:rsidRPr="0023073A" w:rsidRDefault="00996B5A" w:rsidP="0041698C">
      <w:pPr>
        <w:spacing w:after="0"/>
        <w:ind w:right="-28"/>
        <w:rPr>
          <w:rFonts w:cstheme="minorHAnsi"/>
          <w:b/>
          <w:color w:val="0070C0"/>
          <w:sz w:val="28"/>
        </w:rPr>
      </w:pPr>
      <w:r>
        <w:rPr>
          <w:rFonts w:cstheme="minorHAnsi"/>
          <w:b/>
          <w:color w:val="0070C0"/>
          <w:sz w:val="28"/>
        </w:rPr>
        <w:t>Abschlussbericht</w:t>
      </w:r>
      <w:r w:rsidR="00E35EAD" w:rsidRPr="0023073A">
        <w:rPr>
          <w:rFonts w:cstheme="minorHAnsi"/>
          <w:b/>
          <w:color w:val="0070C0"/>
          <w:sz w:val="28"/>
        </w:rPr>
        <w:t xml:space="preserve"> Stand 17.12.2018</w:t>
      </w:r>
    </w:p>
    <w:p w:rsidR="00E35EAD" w:rsidRDefault="00E35EAD" w:rsidP="0041698C">
      <w:pPr>
        <w:spacing w:after="0"/>
        <w:ind w:right="-28"/>
        <w:rPr>
          <w:b/>
          <w:color w:val="0070C0"/>
        </w:rPr>
      </w:pPr>
    </w:p>
    <w:p w:rsidR="00C259FF" w:rsidRPr="005E553A" w:rsidRDefault="00677C69" w:rsidP="00865D03">
      <w:pPr>
        <w:pStyle w:val="Listenabsatz"/>
        <w:numPr>
          <w:ilvl w:val="0"/>
          <w:numId w:val="4"/>
        </w:numPr>
        <w:spacing w:before="120" w:after="0" w:line="240" w:lineRule="auto"/>
        <w:rPr>
          <w:rFonts w:cstheme="minorHAnsi"/>
          <w:b/>
          <w:sz w:val="28"/>
        </w:rPr>
      </w:pPr>
      <w:r>
        <w:rPr>
          <w:rFonts w:cstheme="minorHAnsi"/>
          <w:b/>
          <w:sz w:val="28"/>
        </w:rPr>
        <w:t>P</w:t>
      </w:r>
      <w:r w:rsidR="00C259FF" w:rsidRPr="005E553A">
        <w:rPr>
          <w:rFonts w:cstheme="minorHAnsi"/>
          <w:b/>
          <w:sz w:val="28"/>
        </w:rPr>
        <w:t>rojektträger und Kooperationspartner</w:t>
      </w:r>
    </w:p>
    <w:p w:rsidR="00DE6DCF" w:rsidRDefault="00C259FF" w:rsidP="00865D03">
      <w:pPr>
        <w:spacing w:before="120"/>
        <w:rPr>
          <w:rFonts w:cstheme="minorHAnsi"/>
          <w:sz w:val="24"/>
        </w:rPr>
      </w:pPr>
      <w:r w:rsidRPr="00DE6DCF">
        <w:rPr>
          <w:rFonts w:cstheme="minorHAnsi"/>
          <w:b/>
          <w:color w:val="0070C0"/>
          <w:sz w:val="24"/>
        </w:rPr>
        <w:t>Projektträger:</w:t>
      </w:r>
      <w:r w:rsidRPr="00DE6DCF">
        <w:rPr>
          <w:rFonts w:cstheme="minorHAnsi"/>
          <w:color w:val="0070C0"/>
          <w:sz w:val="24"/>
        </w:rPr>
        <w:t xml:space="preserve"> </w:t>
      </w:r>
      <w:r w:rsidR="00731171">
        <w:rPr>
          <w:rFonts w:cstheme="minorHAnsi"/>
          <w:color w:val="0070C0"/>
          <w:sz w:val="24"/>
        </w:rPr>
        <w:t xml:space="preserve"> </w:t>
      </w:r>
      <w:r w:rsidRPr="00DE6DCF">
        <w:rPr>
          <w:rFonts w:cstheme="minorHAnsi"/>
          <w:sz w:val="24"/>
        </w:rPr>
        <w:t>Verein Ehrensache, die Freiwilligenagentur im Landkreis Mühldorf</w:t>
      </w:r>
      <w:r w:rsidR="00865D03">
        <w:rPr>
          <w:rFonts w:cstheme="minorHAnsi"/>
          <w:sz w:val="24"/>
        </w:rPr>
        <w:t>,</w:t>
      </w:r>
      <w:r w:rsidRPr="00DE6DCF">
        <w:rPr>
          <w:rFonts w:cstheme="minorHAnsi"/>
          <w:sz w:val="24"/>
        </w:rPr>
        <w:t xml:space="preserve"> e.V.</w:t>
      </w:r>
    </w:p>
    <w:p w:rsidR="00C259FF" w:rsidRPr="00DE6DCF" w:rsidRDefault="00C259FF" w:rsidP="00865D03">
      <w:pPr>
        <w:ind w:left="2268" w:hanging="2268"/>
        <w:rPr>
          <w:rFonts w:cstheme="minorHAnsi"/>
          <w:sz w:val="24"/>
        </w:rPr>
      </w:pPr>
      <w:r w:rsidRPr="00DE6DCF">
        <w:rPr>
          <w:rFonts w:cstheme="minorHAnsi"/>
          <w:b/>
          <w:color w:val="0070C0"/>
          <w:sz w:val="24"/>
        </w:rPr>
        <w:t>Kooperationspartner:</w:t>
      </w:r>
      <w:r w:rsidRPr="00DE6DCF">
        <w:rPr>
          <w:rFonts w:cstheme="minorHAnsi"/>
          <w:sz w:val="24"/>
        </w:rPr>
        <w:t xml:space="preserve"> </w:t>
      </w:r>
      <w:r w:rsidR="00731171">
        <w:rPr>
          <w:rFonts w:cstheme="minorHAnsi"/>
          <w:sz w:val="24"/>
        </w:rPr>
        <w:t xml:space="preserve"> </w:t>
      </w:r>
      <w:r w:rsidR="008057A6">
        <w:rPr>
          <w:rFonts w:cstheme="minorHAnsi"/>
          <w:sz w:val="24"/>
        </w:rPr>
        <w:t xml:space="preserve">Stadt und </w:t>
      </w:r>
      <w:r w:rsidRPr="00DE6DCF">
        <w:rPr>
          <w:rFonts w:cstheme="minorHAnsi"/>
          <w:sz w:val="24"/>
        </w:rPr>
        <w:t>Arbeitskreis Asyl</w:t>
      </w:r>
      <w:r w:rsidR="008057A6">
        <w:rPr>
          <w:rFonts w:cstheme="minorHAnsi"/>
          <w:sz w:val="24"/>
        </w:rPr>
        <w:t xml:space="preserve"> Waldkraiburg</w:t>
      </w:r>
      <w:r w:rsidR="005A345C" w:rsidRPr="00DE6DCF">
        <w:rPr>
          <w:rFonts w:cstheme="minorHAnsi"/>
          <w:sz w:val="24"/>
        </w:rPr>
        <w:t>,</w:t>
      </w:r>
      <w:r w:rsidRPr="00DE6DCF">
        <w:rPr>
          <w:rFonts w:cstheme="minorHAnsi"/>
          <w:sz w:val="24"/>
        </w:rPr>
        <w:t xml:space="preserve"> </w:t>
      </w:r>
      <w:r w:rsidR="00731171">
        <w:rPr>
          <w:rFonts w:cstheme="minorHAnsi"/>
          <w:sz w:val="24"/>
        </w:rPr>
        <w:t xml:space="preserve">Haus des Buches, </w:t>
      </w:r>
      <w:r w:rsidR="008057A6">
        <w:rPr>
          <w:rFonts w:cstheme="minorHAnsi"/>
          <w:sz w:val="24"/>
        </w:rPr>
        <w:t>Erstaufnahmeeinrichtung Peters</w:t>
      </w:r>
    </w:p>
    <w:p w:rsidR="005A345C" w:rsidRPr="005E553A" w:rsidRDefault="00F00CDF" w:rsidP="005A345C">
      <w:pPr>
        <w:pStyle w:val="Listenabsatz"/>
        <w:numPr>
          <w:ilvl w:val="0"/>
          <w:numId w:val="4"/>
        </w:numPr>
        <w:spacing w:after="0" w:line="240" w:lineRule="auto"/>
        <w:rPr>
          <w:rFonts w:cstheme="minorHAnsi"/>
          <w:b/>
          <w:sz w:val="28"/>
        </w:rPr>
      </w:pPr>
      <w:r>
        <w:rPr>
          <w:rFonts w:cstheme="minorHAnsi"/>
          <w:b/>
          <w:sz w:val="28"/>
        </w:rPr>
        <w:t>Vorbemerkung</w:t>
      </w:r>
    </w:p>
    <w:p w:rsidR="00A40A19" w:rsidRDefault="003D5EE4" w:rsidP="00602B10">
      <w:pPr>
        <w:spacing w:after="0" w:line="240" w:lineRule="auto"/>
        <w:rPr>
          <w:rFonts w:ascii="Calibri" w:hAnsi="Calibri" w:cs="Arial"/>
          <w:sz w:val="24"/>
        </w:rPr>
      </w:pPr>
      <w:r w:rsidRPr="003D5EE4">
        <w:rPr>
          <w:rFonts w:ascii="Calibri" w:hAnsi="Calibri" w:cs="Arial"/>
          <w:sz w:val="24"/>
        </w:rPr>
        <w:t>Waldkraiburg</w:t>
      </w:r>
      <w:r w:rsidR="00A40A19">
        <w:rPr>
          <w:rFonts w:ascii="Calibri" w:hAnsi="Calibri" w:cs="Arial"/>
          <w:sz w:val="24"/>
        </w:rPr>
        <w:t xml:space="preserve"> (die größte Stadt im </w:t>
      </w:r>
      <w:r w:rsidR="00A40A19" w:rsidRPr="00F407AD">
        <w:rPr>
          <w:rFonts w:ascii="Calibri" w:hAnsi="Calibri" w:cs="Arial"/>
          <w:sz w:val="24"/>
        </w:rPr>
        <w:t>Landkr</w:t>
      </w:r>
      <w:r w:rsidR="00F407AD" w:rsidRPr="00F407AD">
        <w:rPr>
          <w:rFonts w:ascii="Calibri" w:hAnsi="Calibri" w:cs="Arial"/>
          <w:sz w:val="24"/>
        </w:rPr>
        <w:t>eis</w:t>
      </w:r>
      <w:r w:rsidR="00A40A19" w:rsidRPr="00602B10">
        <w:rPr>
          <w:rFonts w:ascii="Calibri" w:hAnsi="Calibri" w:cs="Arial"/>
          <w:sz w:val="24"/>
        </w:rPr>
        <w:t xml:space="preserve"> </w:t>
      </w:r>
      <w:r w:rsidR="00A40A19">
        <w:rPr>
          <w:rFonts w:ascii="Calibri" w:hAnsi="Calibri" w:cs="Arial"/>
          <w:sz w:val="24"/>
        </w:rPr>
        <w:t xml:space="preserve">Mühldorf) </w:t>
      </w:r>
      <w:r w:rsidRPr="003D5EE4">
        <w:rPr>
          <w:rFonts w:ascii="Calibri" w:hAnsi="Calibri" w:cs="Arial"/>
          <w:sz w:val="24"/>
        </w:rPr>
        <w:t>ist</w:t>
      </w:r>
      <w:r w:rsidR="00A40A19">
        <w:rPr>
          <w:rFonts w:ascii="Calibri" w:hAnsi="Calibri" w:cs="Arial"/>
          <w:sz w:val="24"/>
        </w:rPr>
        <w:t xml:space="preserve"> </w:t>
      </w:r>
      <w:r w:rsidRPr="003D5EE4">
        <w:rPr>
          <w:rFonts w:ascii="Calibri" w:hAnsi="Calibri" w:cs="Arial"/>
          <w:sz w:val="24"/>
        </w:rPr>
        <w:t>eine</w:t>
      </w:r>
      <w:r w:rsidR="00A40A19">
        <w:rPr>
          <w:rFonts w:ascii="Calibri" w:hAnsi="Calibri" w:cs="Arial"/>
          <w:sz w:val="24"/>
        </w:rPr>
        <w:t xml:space="preserve"> Kommune </w:t>
      </w:r>
      <w:r w:rsidRPr="003D5EE4">
        <w:rPr>
          <w:rFonts w:ascii="Calibri" w:hAnsi="Calibri" w:cs="Arial"/>
          <w:sz w:val="24"/>
        </w:rPr>
        <w:t>mit</w:t>
      </w:r>
      <w:r w:rsidR="00A40A19">
        <w:rPr>
          <w:rFonts w:ascii="Calibri" w:hAnsi="Calibri" w:cs="Arial"/>
          <w:sz w:val="24"/>
        </w:rPr>
        <w:t xml:space="preserve"> </w:t>
      </w:r>
      <w:r w:rsidRPr="003D5EE4">
        <w:rPr>
          <w:rFonts w:ascii="Calibri" w:hAnsi="Calibri" w:cs="Arial"/>
          <w:sz w:val="24"/>
        </w:rPr>
        <w:t>einem</w:t>
      </w:r>
      <w:r w:rsidR="00A40A19">
        <w:rPr>
          <w:rFonts w:ascii="Calibri" w:hAnsi="Calibri" w:cs="Arial"/>
          <w:sz w:val="24"/>
        </w:rPr>
        <w:t xml:space="preserve"> </w:t>
      </w:r>
      <w:r w:rsidRPr="003D5EE4">
        <w:rPr>
          <w:rFonts w:ascii="Calibri" w:hAnsi="Calibri" w:cs="Arial"/>
          <w:sz w:val="24"/>
        </w:rPr>
        <w:t>weit</w:t>
      </w:r>
      <w:r w:rsidR="00A40A19">
        <w:rPr>
          <w:rFonts w:ascii="Calibri" w:hAnsi="Calibri" w:cs="Arial"/>
          <w:sz w:val="24"/>
        </w:rPr>
        <w:t xml:space="preserve"> </w:t>
      </w:r>
      <w:r w:rsidRPr="003D5EE4">
        <w:rPr>
          <w:rFonts w:ascii="Calibri" w:hAnsi="Calibri" w:cs="Arial"/>
          <w:sz w:val="24"/>
        </w:rPr>
        <w:t>überdurchschnittlichen</w:t>
      </w:r>
      <w:r w:rsidR="00A40A19">
        <w:rPr>
          <w:rFonts w:ascii="Calibri" w:hAnsi="Calibri" w:cs="Arial"/>
          <w:sz w:val="24"/>
        </w:rPr>
        <w:t xml:space="preserve"> </w:t>
      </w:r>
      <w:r w:rsidRPr="003D5EE4">
        <w:rPr>
          <w:rFonts w:ascii="Calibri" w:hAnsi="Calibri" w:cs="Arial"/>
          <w:sz w:val="24"/>
        </w:rPr>
        <w:t>Anteil</w:t>
      </w:r>
      <w:r w:rsidR="00A40A19">
        <w:rPr>
          <w:rFonts w:ascii="Calibri" w:hAnsi="Calibri" w:cs="Arial"/>
          <w:sz w:val="24"/>
        </w:rPr>
        <w:t xml:space="preserve"> </w:t>
      </w:r>
      <w:r w:rsidRPr="003D5EE4">
        <w:rPr>
          <w:rFonts w:ascii="Calibri" w:hAnsi="Calibri" w:cs="Arial"/>
          <w:sz w:val="24"/>
        </w:rPr>
        <w:t>von</w:t>
      </w:r>
      <w:r w:rsidR="00A40A19">
        <w:rPr>
          <w:rFonts w:ascii="Calibri" w:hAnsi="Calibri" w:cs="Arial"/>
          <w:sz w:val="24"/>
        </w:rPr>
        <w:t xml:space="preserve"> </w:t>
      </w:r>
      <w:r w:rsidRPr="003D5EE4">
        <w:rPr>
          <w:rFonts w:ascii="Calibri" w:hAnsi="Calibri" w:cs="Arial"/>
          <w:sz w:val="24"/>
        </w:rPr>
        <w:t>Menschen</w:t>
      </w:r>
      <w:r w:rsidR="00A40A19">
        <w:rPr>
          <w:rFonts w:ascii="Calibri" w:hAnsi="Calibri" w:cs="Arial"/>
          <w:sz w:val="24"/>
        </w:rPr>
        <w:t xml:space="preserve"> </w:t>
      </w:r>
      <w:r w:rsidRPr="003D5EE4">
        <w:rPr>
          <w:rFonts w:ascii="Calibri" w:hAnsi="Calibri" w:cs="Arial"/>
          <w:sz w:val="24"/>
        </w:rPr>
        <w:t>mit Migrationshintergrund.</w:t>
      </w:r>
      <w:r w:rsidR="00A40A19">
        <w:rPr>
          <w:rFonts w:ascii="Calibri" w:hAnsi="Calibri" w:cs="Arial"/>
          <w:sz w:val="24"/>
        </w:rPr>
        <w:t xml:space="preserve"> </w:t>
      </w:r>
      <w:r>
        <w:rPr>
          <w:rFonts w:ascii="Calibri" w:hAnsi="Calibri" w:cs="Arial"/>
          <w:sz w:val="24"/>
        </w:rPr>
        <w:t xml:space="preserve">In </w:t>
      </w:r>
      <w:r w:rsidR="00196045" w:rsidRPr="004E62FD">
        <w:rPr>
          <w:rFonts w:ascii="Calibri" w:hAnsi="Calibri" w:cs="Arial"/>
          <w:sz w:val="24"/>
        </w:rPr>
        <w:t xml:space="preserve">Waldkraiburg </w:t>
      </w:r>
      <w:r>
        <w:rPr>
          <w:rFonts w:ascii="Calibri" w:hAnsi="Calibri" w:cs="Arial"/>
          <w:sz w:val="24"/>
        </w:rPr>
        <w:t xml:space="preserve">sind </w:t>
      </w:r>
      <w:r w:rsidR="008057A6" w:rsidRPr="004E62FD">
        <w:rPr>
          <w:rFonts w:ascii="Calibri" w:hAnsi="Calibri" w:cs="Arial"/>
          <w:sz w:val="24"/>
        </w:rPr>
        <w:t>ca.600</w:t>
      </w:r>
      <w:r w:rsidR="00196045" w:rsidRPr="004E62FD">
        <w:rPr>
          <w:rFonts w:ascii="Calibri" w:hAnsi="Calibri" w:cs="Arial"/>
          <w:sz w:val="24"/>
        </w:rPr>
        <w:t xml:space="preserve"> Asylbewerber*Innen, untergebracht </w:t>
      </w:r>
      <w:r w:rsidR="008057A6" w:rsidRPr="004E62FD">
        <w:rPr>
          <w:rFonts w:ascii="Calibri" w:hAnsi="Calibri" w:cs="Arial"/>
          <w:sz w:val="24"/>
        </w:rPr>
        <w:t>teils</w:t>
      </w:r>
      <w:r w:rsidR="00A40A19">
        <w:rPr>
          <w:rFonts w:ascii="Calibri" w:hAnsi="Calibri" w:cs="Arial"/>
          <w:sz w:val="24"/>
        </w:rPr>
        <w:t xml:space="preserve"> </w:t>
      </w:r>
      <w:r w:rsidR="008057A6" w:rsidRPr="004E62FD">
        <w:rPr>
          <w:rFonts w:ascii="Calibri" w:hAnsi="Calibri" w:cs="Arial"/>
          <w:sz w:val="24"/>
        </w:rPr>
        <w:t>zentral</w:t>
      </w:r>
      <w:r w:rsidR="00A40A19">
        <w:rPr>
          <w:rFonts w:ascii="Calibri" w:hAnsi="Calibri" w:cs="Arial"/>
          <w:sz w:val="24"/>
        </w:rPr>
        <w:t xml:space="preserve"> </w:t>
      </w:r>
      <w:r w:rsidR="008057A6" w:rsidRPr="004E62FD">
        <w:rPr>
          <w:rFonts w:ascii="Calibri" w:hAnsi="Calibri" w:cs="Arial"/>
          <w:sz w:val="24"/>
        </w:rPr>
        <w:t>in</w:t>
      </w:r>
      <w:r w:rsidR="00A40A19">
        <w:rPr>
          <w:rFonts w:ascii="Calibri" w:hAnsi="Calibri" w:cs="Arial"/>
          <w:sz w:val="24"/>
        </w:rPr>
        <w:t xml:space="preserve"> </w:t>
      </w:r>
      <w:r w:rsidR="008057A6" w:rsidRPr="004E62FD">
        <w:rPr>
          <w:rFonts w:ascii="Calibri" w:hAnsi="Calibri" w:cs="Arial"/>
          <w:sz w:val="24"/>
        </w:rPr>
        <w:t>einer</w:t>
      </w:r>
      <w:r w:rsidR="00A40A19">
        <w:rPr>
          <w:rFonts w:ascii="Calibri" w:hAnsi="Calibri" w:cs="Arial"/>
          <w:sz w:val="24"/>
        </w:rPr>
        <w:t xml:space="preserve"> </w:t>
      </w:r>
      <w:r w:rsidR="008057A6" w:rsidRPr="004E62FD">
        <w:rPr>
          <w:rFonts w:ascii="Calibri" w:hAnsi="Calibri" w:cs="Arial"/>
          <w:sz w:val="24"/>
        </w:rPr>
        <w:t>großen</w:t>
      </w:r>
      <w:r w:rsidR="00A40A19">
        <w:rPr>
          <w:rFonts w:ascii="Calibri" w:hAnsi="Calibri" w:cs="Arial"/>
          <w:sz w:val="24"/>
        </w:rPr>
        <w:t xml:space="preserve"> </w:t>
      </w:r>
      <w:r w:rsidR="008057A6" w:rsidRPr="004E62FD">
        <w:rPr>
          <w:rFonts w:ascii="Calibri" w:hAnsi="Calibri" w:cs="Arial"/>
          <w:sz w:val="24"/>
        </w:rPr>
        <w:t>Erstaufnahmeeinrichtung,</w:t>
      </w:r>
      <w:r w:rsidR="00A40A19">
        <w:rPr>
          <w:rFonts w:ascii="Calibri" w:hAnsi="Calibri" w:cs="Arial"/>
          <w:sz w:val="24"/>
        </w:rPr>
        <w:t xml:space="preserve"> </w:t>
      </w:r>
      <w:r w:rsidR="008057A6" w:rsidRPr="004E62FD">
        <w:rPr>
          <w:rFonts w:ascii="Calibri" w:hAnsi="Calibri" w:cs="Arial"/>
          <w:sz w:val="24"/>
        </w:rPr>
        <w:t>in</w:t>
      </w:r>
      <w:r w:rsidR="00A40A19">
        <w:rPr>
          <w:rFonts w:ascii="Calibri" w:hAnsi="Calibri" w:cs="Arial"/>
          <w:sz w:val="24"/>
        </w:rPr>
        <w:t xml:space="preserve"> </w:t>
      </w:r>
      <w:r w:rsidR="008057A6" w:rsidRPr="004E62FD">
        <w:rPr>
          <w:rFonts w:ascii="Calibri" w:hAnsi="Calibri" w:cs="Arial"/>
          <w:sz w:val="24"/>
        </w:rPr>
        <w:t>Gemeinschaftsunterkünften</w:t>
      </w:r>
      <w:r w:rsidR="00A40A19">
        <w:rPr>
          <w:rFonts w:ascii="Calibri" w:hAnsi="Calibri" w:cs="Arial"/>
          <w:sz w:val="24"/>
        </w:rPr>
        <w:t xml:space="preserve"> </w:t>
      </w:r>
      <w:r w:rsidR="008057A6" w:rsidRPr="004E62FD">
        <w:rPr>
          <w:rFonts w:ascii="Calibri" w:hAnsi="Calibri" w:cs="Arial"/>
          <w:sz w:val="24"/>
        </w:rPr>
        <w:t>oder</w:t>
      </w:r>
      <w:r w:rsidR="00A40A19">
        <w:rPr>
          <w:rFonts w:ascii="Calibri" w:hAnsi="Calibri" w:cs="Arial"/>
          <w:sz w:val="24"/>
        </w:rPr>
        <w:t xml:space="preserve"> </w:t>
      </w:r>
      <w:r w:rsidR="008057A6" w:rsidRPr="004E62FD">
        <w:rPr>
          <w:rFonts w:ascii="Calibri" w:hAnsi="Calibri" w:cs="Arial"/>
          <w:sz w:val="24"/>
        </w:rPr>
        <w:t>dezentral</w:t>
      </w:r>
      <w:r w:rsidR="00A40A19">
        <w:rPr>
          <w:rFonts w:ascii="Calibri" w:hAnsi="Calibri" w:cs="Arial"/>
          <w:sz w:val="24"/>
        </w:rPr>
        <w:t xml:space="preserve"> </w:t>
      </w:r>
      <w:r w:rsidR="008057A6" w:rsidRPr="004E62FD">
        <w:rPr>
          <w:rFonts w:ascii="Calibri" w:hAnsi="Calibri" w:cs="Arial"/>
          <w:sz w:val="24"/>
        </w:rPr>
        <w:t>in</w:t>
      </w:r>
      <w:r w:rsidR="00A40A19">
        <w:rPr>
          <w:rFonts w:ascii="Calibri" w:hAnsi="Calibri" w:cs="Arial"/>
          <w:sz w:val="24"/>
        </w:rPr>
        <w:t xml:space="preserve"> </w:t>
      </w:r>
      <w:r w:rsidR="008057A6" w:rsidRPr="004E62FD">
        <w:rPr>
          <w:rFonts w:ascii="Calibri" w:hAnsi="Calibri" w:cs="Arial"/>
          <w:sz w:val="24"/>
        </w:rPr>
        <w:t>Wohnungen.</w:t>
      </w:r>
    </w:p>
    <w:p w:rsidR="00A40A19" w:rsidRDefault="00A40A19" w:rsidP="00A40A19">
      <w:pPr>
        <w:spacing w:after="0"/>
        <w:ind w:right="-28"/>
        <w:rPr>
          <w:rFonts w:ascii="Calibri" w:hAnsi="Calibri" w:cs="Arial"/>
          <w:sz w:val="24"/>
        </w:rPr>
      </w:pPr>
    </w:p>
    <w:p w:rsidR="00F00CDF" w:rsidRDefault="00F00CDF" w:rsidP="00A40A19">
      <w:pPr>
        <w:pStyle w:val="Listenabsatz"/>
        <w:numPr>
          <w:ilvl w:val="0"/>
          <w:numId w:val="4"/>
        </w:numPr>
        <w:spacing w:after="0" w:line="240" w:lineRule="auto"/>
        <w:rPr>
          <w:rFonts w:cstheme="minorHAnsi"/>
          <w:b/>
          <w:sz w:val="28"/>
        </w:rPr>
      </w:pPr>
      <w:r w:rsidRPr="00F00CDF">
        <w:rPr>
          <w:rFonts w:cstheme="minorHAnsi"/>
          <w:b/>
          <w:sz w:val="28"/>
        </w:rPr>
        <w:t>Projektbeschreibung:</w:t>
      </w:r>
    </w:p>
    <w:p w:rsidR="00F074F4" w:rsidRPr="00602B10" w:rsidRDefault="00F074F4" w:rsidP="00602B10">
      <w:pPr>
        <w:spacing w:after="0" w:line="240" w:lineRule="auto"/>
        <w:rPr>
          <w:rFonts w:ascii="Calibri" w:hAnsi="Calibri" w:cs="Arial"/>
          <w:sz w:val="24"/>
        </w:rPr>
      </w:pPr>
      <w:r w:rsidRPr="00273086">
        <w:rPr>
          <w:rFonts w:ascii="Calibri" w:hAnsi="Calibri" w:cs="Arial"/>
          <w:sz w:val="24"/>
        </w:rPr>
        <w:t>Das</w:t>
      </w:r>
      <w:r w:rsidR="00A40A19" w:rsidRPr="00273086">
        <w:rPr>
          <w:rFonts w:ascii="Calibri" w:hAnsi="Calibri" w:cs="Arial"/>
          <w:sz w:val="24"/>
        </w:rPr>
        <w:t xml:space="preserve"> </w:t>
      </w:r>
      <w:r w:rsidRPr="00273086">
        <w:rPr>
          <w:rFonts w:ascii="Calibri" w:hAnsi="Calibri" w:cs="Arial"/>
          <w:sz w:val="24"/>
        </w:rPr>
        <w:t>IT-gestützte</w:t>
      </w:r>
      <w:r w:rsidR="00A40A19" w:rsidRPr="00273086">
        <w:rPr>
          <w:rFonts w:ascii="Calibri" w:hAnsi="Calibri" w:cs="Arial"/>
          <w:sz w:val="24"/>
        </w:rPr>
        <w:t xml:space="preserve"> </w:t>
      </w:r>
      <w:r w:rsidRPr="00273086">
        <w:rPr>
          <w:rFonts w:ascii="Calibri" w:hAnsi="Calibri" w:cs="Arial"/>
          <w:sz w:val="24"/>
        </w:rPr>
        <w:t>Sprachlernen</w:t>
      </w:r>
      <w:r w:rsidR="00A40A19" w:rsidRPr="00273086">
        <w:rPr>
          <w:rFonts w:ascii="Calibri" w:hAnsi="Calibri" w:cs="Arial"/>
          <w:sz w:val="24"/>
        </w:rPr>
        <w:t xml:space="preserve"> </w:t>
      </w:r>
      <w:r w:rsidR="0098614B">
        <w:rPr>
          <w:rFonts w:ascii="Calibri" w:hAnsi="Calibri" w:cs="Arial"/>
          <w:sz w:val="24"/>
        </w:rPr>
        <w:t xml:space="preserve">in Waldkraiburg </w:t>
      </w:r>
      <w:r w:rsidRPr="00273086">
        <w:rPr>
          <w:rFonts w:ascii="Calibri" w:hAnsi="Calibri" w:cs="Arial"/>
          <w:sz w:val="24"/>
        </w:rPr>
        <w:t>wurde</w:t>
      </w:r>
      <w:r w:rsidR="00A40A19" w:rsidRPr="00273086">
        <w:rPr>
          <w:rFonts w:ascii="Calibri" w:hAnsi="Calibri" w:cs="Arial"/>
          <w:sz w:val="24"/>
        </w:rPr>
        <w:t xml:space="preserve"> </w:t>
      </w:r>
      <w:r w:rsidRPr="00273086">
        <w:rPr>
          <w:rFonts w:ascii="Calibri" w:hAnsi="Calibri" w:cs="Arial"/>
          <w:sz w:val="24"/>
        </w:rPr>
        <w:t>2016</w:t>
      </w:r>
      <w:r w:rsidR="00A40A19" w:rsidRPr="00273086">
        <w:rPr>
          <w:rFonts w:ascii="Calibri" w:hAnsi="Calibri" w:cs="Arial"/>
          <w:sz w:val="24"/>
        </w:rPr>
        <w:t xml:space="preserve"> </w:t>
      </w:r>
      <w:r w:rsidRPr="00273086">
        <w:rPr>
          <w:rFonts w:ascii="Calibri" w:hAnsi="Calibri" w:cs="Arial"/>
          <w:sz w:val="24"/>
        </w:rPr>
        <w:t>von</w:t>
      </w:r>
      <w:r w:rsidR="00A40A19" w:rsidRPr="00273086">
        <w:rPr>
          <w:rFonts w:ascii="Calibri" w:hAnsi="Calibri" w:cs="Arial"/>
          <w:sz w:val="24"/>
        </w:rPr>
        <w:t xml:space="preserve"> </w:t>
      </w:r>
      <w:r w:rsidRPr="00273086">
        <w:rPr>
          <w:rFonts w:ascii="Calibri" w:hAnsi="Calibri" w:cs="Arial"/>
          <w:sz w:val="24"/>
        </w:rPr>
        <w:t>Ehrenamtlichen</w:t>
      </w:r>
      <w:r w:rsidR="00A40A19" w:rsidRPr="00273086">
        <w:rPr>
          <w:rFonts w:ascii="Calibri" w:hAnsi="Calibri" w:cs="Arial"/>
          <w:sz w:val="24"/>
        </w:rPr>
        <w:t xml:space="preserve"> in Zusammenarbeit mit der</w:t>
      </w:r>
      <w:r w:rsidR="00A40A19" w:rsidRPr="00602B10">
        <w:rPr>
          <w:rFonts w:ascii="Calibri" w:hAnsi="Calibri" w:cs="Arial"/>
          <w:sz w:val="24"/>
        </w:rPr>
        <w:t xml:space="preserve"> Freiwilligenagentur Ehrensache </w:t>
      </w:r>
      <w:r w:rsidRPr="00602B10">
        <w:rPr>
          <w:rFonts w:ascii="Calibri" w:hAnsi="Calibri" w:cs="Arial"/>
          <w:sz w:val="24"/>
        </w:rPr>
        <w:t>initiiert.</w:t>
      </w:r>
      <w:r w:rsidR="00A40A19" w:rsidRPr="00602B10">
        <w:rPr>
          <w:rFonts w:ascii="Calibri" w:hAnsi="Calibri" w:cs="Arial"/>
          <w:sz w:val="24"/>
        </w:rPr>
        <w:t xml:space="preserve"> </w:t>
      </w:r>
      <w:r w:rsidRPr="00602B10">
        <w:rPr>
          <w:rFonts w:ascii="Calibri" w:hAnsi="Calibri" w:cs="Arial"/>
          <w:sz w:val="24"/>
        </w:rPr>
        <w:t>Es</w:t>
      </w:r>
      <w:r w:rsidR="00A40A19" w:rsidRPr="00602B10">
        <w:rPr>
          <w:rFonts w:ascii="Calibri" w:hAnsi="Calibri" w:cs="Arial"/>
          <w:sz w:val="24"/>
        </w:rPr>
        <w:t xml:space="preserve"> </w:t>
      </w:r>
      <w:r w:rsidRPr="00602B10">
        <w:rPr>
          <w:rFonts w:ascii="Calibri" w:hAnsi="Calibri" w:cs="Arial"/>
          <w:sz w:val="24"/>
        </w:rPr>
        <w:t>soll</w:t>
      </w:r>
      <w:r w:rsidR="00A40A19" w:rsidRPr="00602B10">
        <w:rPr>
          <w:rFonts w:ascii="Calibri" w:hAnsi="Calibri" w:cs="Arial"/>
          <w:sz w:val="24"/>
        </w:rPr>
        <w:t xml:space="preserve"> </w:t>
      </w:r>
      <w:r w:rsidRPr="00602B10">
        <w:rPr>
          <w:rFonts w:ascii="Calibri" w:hAnsi="Calibri" w:cs="Arial"/>
          <w:sz w:val="24"/>
        </w:rPr>
        <w:t>Asylbewerbern,</w:t>
      </w:r>
      <w:r w:rsidR="00A40A19" w:rsidRPr="00602B10">
        <w:rPr>
          <w:rFonts w:ascii="Calibri" w:hAnsi="Calibri" w:cs="Arial"/>
          <w:sz w:val="24"/>
        </w:rPr>
        <w:t xml:space="preserve"> </w:t>
      </w:r>
      <w:r w:rsidRPr="00602B10">
        <w:rPr>
          <w:rFonts w:ascii="Calibri" w:hAnsi="Calibri" w:cs="Arial"/>
          <w:sz w:val="24"/>
        </w:rPr>
        <w:t>aber</w:t>
      </w:r>
      <w:r w:rsidR="00A40A19" w:rsidRPr="00602B10">
        <w:rPr>
          <w:rFonts w:ascii="Calibri" w:hAnsi="Calibri" w:cs="Arial"/>
          <w:sz w:val="24"/>
        </w:rPr>
        <w:t xml:space="preserve"> </w:t>
      </w:r>
      <w:r w:rsidRPr="00602B10">
        <w:rPr>
          <w:rFonts w:ascii="Calibri" w:hAnsi="Calibri" w:cs="Arial"/>
          <w:sz w:val="24"/>
        </w:rPr>
        <w:t>auch</w:t>
      </w:r>
      <w:r w:rsidR="00A40A19" w:rsidRPr="00602B10">
        <w:rPr>
          <w:rFonts w:ascii="Calibri" w:hAnsi="Calibri" w:cs="Arial"/>
          <w:sz w:val="24"/>
        </w:rPr>
        <w:t xml:space="preserve"> </w:t>
      </w:r>
      <w:r w:rsidRPr="00602B10">
        <w:rPr>
          <w:rFonts w:ascii="Calibri" w:hAnsi="Calibri" w:cs="Arial"/>
          <w:sz w:val="24"/>
        </w:rPr>
        <w:t>allen</w:t>
      </w:r>
      <w:r w:rsidR="00A40A19" w:rsidRPr="00602B10">
        <w:rPr>
          <w:rFonts w:ascii="Calibri" w:hAnsi="Calibri" w:cs="Arial"/>
          <w:sz w:val="24"/>
        </w:rPr>
        <w:t xml:space="preserve"> </w:t>
      </w:r>
      <w:r w:rsidRPr="00602B10">
        <w:rPr>
          <w:rFonts w:ascii="Calibri" w:hAnsi="Calibri" w:cs="Arial"/>
          <w:sz w:val="24"/>
        </w:rPr>
        <w:t>anderen</w:t>
      </w:r>
      <w:r w:rsidR="00A40A19" w:rsidRPr="00602B10">
        <w:rPr>
          <w:rFonts w:ascii="Calibri" w:hAnsi="Calibri" w:cs="Arial"/>
          <w:sz w:val="24"/>
        </w:rPr>
        <w:t xml:space="preserve"> </w:t>
      </w:r>
      <w:r w:rsidRPr="00602B10">
        <w:rPr>
          <w:rFonts w:ascii="Calibri" w:hAnsi="Calibri" w:cs="Arial"/>
          <w:sz w:val="24"/>
        </w:rPr>
        <w:t>Zuwanderer</w:t>
      </w:r>
      <w:r w:rsidR="00A40A19" w:rsidRPr="00602B10">
        <w:rPr>
          <w:rFonts w:ascii="Calibri" w:hAnsi="Calibri" w:cs="Arial"/>
          <w:sz w:val="24"/>
        </w:rPr>
        <w:t xml:space="preserve"> </w:t>
      </w:r>
      <w:r w:rsidRPr="00602B10">
        <w:rPr>
          <w:rFonts w:ascii="Calibri" w:hAnsi="Calibri" w:cs="Arial"/>
          <w:sz w:val="24"/>
        </w:rPr>
        <w:t>nach</w:t>
      </w:r>
      <w:r w:rsidR="00A40A19" w:rsidRPr="00602B10">
        <w:rPr>
          <w:rFonts w:ascii="Calibri" w:hAnsi="Calibri" w:cs="Arial"/>
          <w:sz w:val="24"/>
        </w:rPr>
        <w:t xml:space="preserve"> </w:t>
      </w:r>
      <w:r w:rsidRPr="00602B10">
        <w:rPr>
          <w:rFonts w:ascii="Calibri" w:hAnsi="Calibri" w:cs="Arial"/>
          <w:sz w:val="24"/>
        </w:rPr>
        <w:t>ihrem</w:t>
      </w:r>
      <w:r w:rsidR="00A40A19" w:rsidRPr="00602B10">
        <w:rPr>
          <w:rFonts w:ascii="Calibri" w:hAnsi="Calibri" w:cs="Arial"/>
          <w:sz w:val="24"/>
        </w:rPr>
        <w:t xml:space="preserve"> </w:t>
      </w:r>
      <w:r w:rsidRPr="00602B10">
        <w:rPr>
          <w:rFonts w:ascii="Calibri" w:hAnsi="Calibri" w:cs="Arial"/>
          <w:sz w:val="24"/>
        </w:rPr>
        <w:t>Eintreffen</w:t>
      </w:r>
      <w:r w:rsidR="00A40A19" w:rsidRPr="00602B10">
        <w:rPr>
          <w:rFonts w:ascii="Calibri" w:hAnsi="Calibri" w:cs="Arial"/>
          <w:sz w:val="24"/>
        </w:rPr>
        <w:t xml:space="preserve"> </w:t>
      </w:r>
      <w:r w:rsidRPr="00602B10">
        <w:rPr>
          <w:rFonts w:ascii="Calibri" w:hAnsi="Calibri" w:cs="Arial"/>
          <w:sz w:val="24"/>
        </w:rPr>
        <w:t>baldmöglichst</w:t>
      </w:r>
      <w:r w:rsidR="00A40A19" w:rsidRPr="00602B10">
        <w:rPr>
          <w:rFonts w:ascii="Calibri" w:hAnsi="Calibri" w:cs="Arial"/>
          <w:sz w:val="24"/>
        </w:rPr>
        <w:t xml:space="preserve"> </w:t>
      </w:r>
      <w:r w:rsidRPr="00602B10">
        <w:rPr>
          <w:rFonts w:ascii="Calibri" w:hAnsi="Calibri" w:cs="Arial"/>
          <w:sz w:val="24"/>
        </w:rPr>
        <w:t>dabei</w:t>
      </w:r>
      <w:r w:rsidR="00A40A19" w:rsidRPr="00602B10">
        <w:rPr>
          <w:rFonts w:ascii="Calibri" w:hAnsi="Calibri" w:cs="Arial"/>
          <w:sz w:val="24"/>
        </w:rPr>
        <w:t xml:space="preserve"> </w:t>
      </w:r>
      <w:r w:rsidRPr="00602B10">
        <w:rPr>
          <w:rFonts w:ascii="Calibri" w:hAnsi="Calibri" w:cs="Arial"/>
          <w:sz w:val="24"/>
        </w:rPr>
        <w:t>unterstützen,</w:t>
      </w:r>
      <w:r w:rsidR="00A40A19" w:rsidRPr="00602B10">
        <w:rPr>
          <w:rFonts w:ascii="Calibri" w:hAnsi="Calibri" w:cs="Arial"/>
          <w:sz w:val="24"/>
        </w:rPr>
        <w:t xml:space="preserve"> </w:t>
      </w:r>
      <w:r w:rsidRPr="00602B10">
        <w:rPr>
          <w:rFonts w:ascii="Calibri" w:hAnsi="Calibri" w:cs="Arial"/>
          <w:sz w:val="24"/>
        </w:rPr>
        <w:t>durch</w:t>
      </w:r>
      <w:r w:rsidR="00A40A19" w:rsidRPr="00602B10">
        <w:rPr>
          <w:rFonts w:ascii="Calibri" w:hAnsi="Calibri" w:cs="Arial"/>
          <w:sz w:val="24"/>
        </w:rPr>
        <w:t xml:space="preserve"> </w:t>
      </w:r>
      <w:r w:rsidRPr="00602B10">
        <w:rPr>
          <w:rFonts w:ascii="Calibri" w:hAnsi="Calibri" w:cs="Arial"/>
          <w:sz w:val="24"/>
        </w:rPr>
        <w:t>Erwerb</w:t>
      </w:r>
      <w:r w:rsidR="00A40A19" w:rsidRPr="00602B10">
        <w:rPr>
          <w:rFonts w:ascii="Calibri" w:hAnsi="Calibri" w:cs="Arial"/>
          <w:sz w:val="24"/>
        </w:rPr>
        <w:t xml:space="preserve"> </w:t>
      </w:r>
      <w:r w:rsidRPr="00602B10">
        <w:rPr>
          <w:rFonts w:ascii="Calibri" w:hAnsi="Calibri" w:cs="Arial"/>
          <w:sz w:val="24"/>
        </w:rPr>
        <w:t>der</w:t>
      </w:r>
      <w:r w:rsidR="00A40A19" w:rsidRPr="00602B10">
        <w:rPr>
          <w:rFonts w:ascii="Calibri" w:hAnsi="Calibri" w:cs="Arial"/>
          <w:sz w:val="24"/>
        </w:rPr>
        <w:t xml:space="preserve"> </w:t>
      </w:r>
      <w:r w:rsidRPr="00602B10">
        <w:rPr>
          <w:rFonts w:ascii="Calibri" w:hAnsi="Calibri" w:cs="Arial"/>
          <w:sz w:val="24"/>
        </w:rPr>
        <w:t>deutschen</w:t>
      </w:r>
      <w:r w:rsidR="00A40A19" w:rsidRPr="00602B10">
        <w:rPr>
          <w:rFonts w:ascii="Calibri" w:hAnsi="Calibri" w:cs="Arial"/>
          <w:sz w:val="24"/>
        </w:rPr>
        <w:t xml:space="preserve"> </w:t>
      </w:r>
      <w:r w:rsidRPr="00602B10">
        <w:rPr>
          <w:rFonts w:ascii="Calibri" w:hAnsi="Calibri" w:cs="Arial"/>
          <w:sz w:val="24"/>
        </w:rPr>
        <w:t>Sprache</w:t>
      </w:r>
      <w:r w:rsidR="00A40A19" w:rsidRPr="00602B10">
        <w:rPr>
          <w:rFonts w:ascii="Calibri" w:hAnsi="Calibri" w:cs="Arial"/>
          <w:sz w:val="24"/>
        </w:rPr>
        <w:t xml:space="preserve"> </w:t>
      </w:r>
      <w:r w:rsidRPr="00602B10">
        <w:rPr>
          <w:rFonts w:ascii="Calibri" w:hAnsi="Calibri" w:cs="Arial"/>
          <w:sz w:val="24"/>
        </w:rPr>
        <w:t>und</w:t>
      </w:r>
      <w:r w:rsidR="00A40A19" w:rsidRPr="00602B10">
        <w:rPr>
          <w:rFonts w:ascii="Calibri" w:hAnsi="Calibri" w:cs="Arial"/>
          <w:sz w:val="24"/>
        </w:rPr>
        <w:t xml:space="preserve"> </w:t>
      </w:r>
      <w:r w:rsidRPr="00602B10">
        <w:rPr>
          <w:rFonts w:ascii="Calibri" w:hAnsi="Calibri" w:cs="Arial"/>
          <w:sz w:val="24"/>
        </w:rPr>
        <w:t>Austausch</w:t>
      </w:r>
      <w:r w:rsidR="00A40A19" w:rsidRPr="00602B10">
        <w:rPr>
          <w:rFonts w:ascii="Calibri" w:hAnsi="Calibri" w:cs="Arial"/>
          <w:sz w:val="24"/>
        </w:rPr>
        <w:t xml:space="preserve"> </w:t>
      </w:r>
      <w:r w:rsidRPr="00602B10">
        <w:rPr>
          <w:rFonts w:ascii="Calibri" w:hAnsi="Calibri" w:cs="Arial"/>
          <w:sz w:val="24"/>
        </w:rPr>
        <w:t>über</w:t>
      </w:r>
      <w:r w:rsidR="00A40A19" w:rsidRPr="00602B10">
        <w:rPr>
          <w:rFonts w:ascii="Calibri" w:hAnsi="Calibri" w:cs="Arial"/>
          <w:sz w:val="24"/>
        </w:rPr>
        <w:t xml:space="preserve"> </w:t>
      </w:r>
      <w:r w:rsidRPr="00602B10">
        <w:rPr>
          <w:rFonts w:ascii="Calibri" w:hAnsi="Calibri" w:cs="Arial"/>
          <w:sz w:val="24"/>
        </w:rPr>
        <w:t>das</w:t>
      </w:r>
      <w:r w:rsidR="00A40A19" w:rsidRPr="00602B10">
        <w:rPr>
          <w:rFonts w:ascii="Calibri" w:hAnsi="Calibri" w:cs="Arial"/>
          <w:sz w:val="24"/>
        </w:rPr>
        <w:t xml:space="preserve"> </w:t>
      </w:r>
      <w:r w:rsidRPr="00602B10">
        <w:rPr>
          <w:rFonts w:ascii="Calibri" w:hAnsi="Calibri" w:cs="Arial"/>
          <w:sz w:val="24"/>
        </w:rPr>
        <w:t>Leben</w:t>
      </w:r>
      <w:r w:rsidR="00A40A19" w:rsidRPr="00602B10">
        <w:rPr>
          <w:rFonts w:ascii="Calibri" w:hAnsi="Calibri" w:cs="Arial"/>
          <w:sz w:val="24"/>
        </w:rPr>
        <w:t xml:space="preserve"> </w:t>
      </w:r>
      <w:r w:rsidRPr="00602B10">
        <w:rPr>
          <w:rFonts w:ascii="Calibri" w:hAnsi="Calibri" w:cs="Arial"/>
          <w:sz w:val="24"/>
        </w:rPr>
        <w:t>in</w:t>
      </w:r>
      <w:r w:rsidR="00A40A19" w:rsidRPr="00602B10">
        <w:rPr>
          <w:rFonts w:ascii="Calibri" w:hAnsi="Calibri" w:cs="Arial"/>
          <w:sz w:val="24"/>
        </w:rPr>
        <w:t xml:space="preserve"> </w:t>
      </w:r>
      <w:r w:rsidRPr="00602B10">
        <w:rPr>
          <w:rFonts w:ascii="Calibri" w:hAnsi="Calibri" w:cs="Arial"/>
          <w:sz w:val="24"/>
        </w:rPr>
        <w:t>Deutschland</w:t>
      </w:r>
      <w:r w:rsidR="00A40A19" w:rsidRPr="00602B10">
        <w:rPr>
          <w:rFonts w:ascii="Calibri" w:hAnsi="Calibri" w:cs="Arial"/>
          <w:sz w:val="24"/>
        </w:rPr>
        <w:t xml:space="preserve"> </w:t>
      </w:r>
      <w:r w:rsidRPr="00602B10">
        <w:rPr>
          <w:rFonts w:ascii="Calibri" w:hAnsi="Calibri" w:cs="Arial"/>
          <w:sz w:val="24"/>
        </w:rPr>
        <w:t>langfristige</w:t>
      </w:r>
      <w:r w:rsidR="00A40A19" w:rsidRPr="00602B10">
        <w:rPr>
          <w:rFonts w:ascii="Calibri" w:hAnsi="Calibri" w:cs="Arial"/>
          <w:sz w:val="24"/>
        </w:rPr>
        <w:t xml:space="preserve"> </w:t>
      </w:r>
      <w:r w:rsidRPr="00602B10">
        <w:rPr>
          <w:rFonts w:ascii="Calibri" w:hAnsi="Calibri" w:cs="Arial"/>
          <w:sz w:val="24"/>
        </w:rPr>
        <w:t>Perspektiven</w:t>
      </w:r>
      <w:r w:rsidR="00A40A19" w:rsidRPr="00602B10">
        <w:rPr>
          <w:rFonts w:ascii="Calibri" w:hAnsi="Calibri" w:cs="Arial"/>
          <w:sz w:val="24"/>
        </w:rPr>
        <w:t xml:space="preserve"> f</w:t>
      </w:r>
      <w:r w:rsidRPr="00602B10">
        <w:rPr>
          <w:rFonts w:ascii="Calibri" w:hAnsi="Calibri" w:cs="Arial"/>
          <w:sz w:val="24"/>
        </w:rPr>
        <w:t>ür</w:t>
      </w:r>
      <w:r w:rsidR="00A40A19" w:rsidRPr="00602B10">
        <w:rPr>
          <w:rFonts w:ascii="Calibri" w:hAnsi="Calibri" w:cs="Arial"/>
          <w:sz w:val="24"/>
        </w:rPr>
        <w:t xml:space="preserve"> </w:t>
      </w:r>
      <w:r w:rsidRPr="00602B10">
        <w:rPr>
          <w:rFonts w:ascii="Calibri" w:hAnsi="Calibri" w:cs="Arial"/>
          <w:sz w:val="24"/>
        </w:rPr>
        <w:t>ihre</w:t>
      </w:r>
      <w:r w:rsidR="00A40A19" w:rsidRPr="00602B10">
        <w:rPr>
          <w:rFonts w:ascii="Calibri" w:hAnsi="Calibri" w:cs="Arial"/>
          <w:sz w:val="24"/>
        </w:rPr>
        <w:t xml:space="preserve"> </w:t>
      </w:r>
      <w:r w:rsidRPr="00602B10">
        <w:rPr>
          <w:rFonts w:ascii="Calibri" w:hAnsi="Calibri" w:cs="Arial"/>
          <w:sz w:val="24"/>
        </w:rPr>
        <w:t>neue</w:t>
      </w:r>
      <w:r w:rsidR="00A40A19" w:rsidRPr="00602B10">
        <w:rPr>
          <w:rFonts w:ascii="Calibri" w:hAnsi="Calibri" w:cs="Arial"/>
          <w:sz w:val="24"/>
        </w:rPr>
        <w:t xml:space="preserve"> </w:t>
      </w:r>
      <w:r w:rsidRPr="00602B10">
        <w:rPr>
          <w:rFonts w:ascii="Calibri" w:hAnsi="Calibri" w:cs="Arial"/>
          <w:sz w:val="24"/>
        </w:rPr>
        <w:t>Lebenssituation</w:t>
      </w:r>
      <w:r w:rsidR="00A40A19" w:rsidRPr="00602B10">
        <w:rPr>
          <w:rFonts w:ascii="Calibri" w:hAnsi="Calibri" w:cs="Arial"/>
          <w:sz w:val="24"/>
        </w:rPr>
        <w:t xml:space="preserve"> </w:t>
      </w:r>
      <w:r w:rsidRPr="00602B10">
        <w:rPr>
          <w:rFonts w:ascii="Calibri" w:hAnsi="Calibri" w:cs="Arial"/>
          <w:sz w:val="24"/>
        </w:rPr>
        <w:t>zu</w:t>
      </w:r>
      <w:r w:rsidR="00A40A19" w:rsidRPr="00602B10">
        <w:rPr>
          <w:rFonts w:ascii="Calibri" w:hAnsi="Calibri" w:cs="Arial"/>
          <w:sz w:val="24"/>
        </w:rPr>
        <w:t xml:space="preserve"> </w:t>
      </w:r>
      <w:r w:rsidRPr="00602B10">
        <w:rPr>
          <w:rFonts w:ascii="Calibri" w:hAnsi="Calibri" w:cs="Arial"/>
          <w:sz w:val="24"/>
        </w:rPr>
        <w:t>entwickeln.</w:t>
      </w:r>
    </w:p>
    <w:p w:rsidR="00A40A19" w:rsidRPr="00F47A6D" w:rsidRDefault="00A40A19" w:rsidP="00F074F4">
      <w:pPr>
        <w:spacing w:after="0"/>
        <w:ind w:right="-28"/>
        <w:rPr>
          <w:rFonts w:ascii="Calibri" w:hAnsi="Calibri" w:cs="Arial"/>
          <w:sz w:val="24"/>
          <w:szCs w:val="24"/>
        </w:rPr>
      </w:pPr>
    </w:p>
    <w:p w:rsidR="00F074F4" w:rsidRPr="00273086" w:rsidRDefault="00F074F4" w:rsidP="00273086">
      <w:pPr>
        <w:spacing w:after="0" w:line="240" w:lineRule="auto"/>
        <w:rPr>
          <w:rFonts w:ascii="Calibri" w:hAnsi="Calibri" w:cs="Arial"/>
          <w:sz w:val="24"/>
        </w:rPr>
      </w:pPr>
      <w:r w:rsidRPr="00273086">
        <w:rPr>
          <w:rFonts w:ascii="Calibri" w:hAnsi="Calibri" w:cs="Arial"/>
          <w:sz w:val="24"/>
        </w:rPr>
        <w:t>Die</w:t>
      </w:r>
      <w:r w:rsidR="00E21CD8" w:rsidRPr="00273086">
        <w:rPr>
          <w:rFonts w:ascii="Calibri" w:hAnsi="Calibri" w:cs="Arial"/>
          <w:sz w:val="24"/>
        </w:rPr>
        <w:t xml:space="preserve"> </w:t>
      </w:r>
      <w:r w:rsidRPr="00273086">
        <w:rPr>
          <w:rFonts w:ascii="Calibri" w:hAnsi="Calibri" w:cs="Arial"/>
          <w:sz w:val="24"/>
        </w:rPr>
        <w:t>zu</w:t>
      </w:r>
      <w:r w:rsidR="00E21CD8" w:rsidRPr="00273086">
        <w:rPr>
          <w:rFonts w:ascii="Calibri" w:hAnsi="Calibri" w:cs="Arial"/>
          <w:sz w:val="24"/>
        </w:rPr>
        <w:t xml:space="preserve"> </w:t>
      </w:r>
      <w:r w:rsidRPr="00273086">
        <w:rPr>
          <w:rFonts w:ascii="Calibri" w:hAnsi="Calibri" w:cs="Arial"/>
          <w:sz w:val="24"/>
        </w:rPr>
        <w:t>uns</w:t>
      </w:r>
      <w:r w:rsidR="00E21CD8" w:rsidRPr="00273086">
        <w:rPr>
          <w:rFonts w:ascii="Calibri" w:hAnsi="Calibri" w:cs="Arial"/>
          <w:sz w:val="24"/>
        </w:rPr>
        <w:t xml:space="preserve"> </w:t>
      </w:r>
      <w:r w:rsidRPr="00273086">
        <w:rPr>
          <w:rFonts w:ascii="Calibri" w:hAnsi="Calibri" w:cs="Arial"/>
          <w:sz w:val="24"/>
        </w:rPr>
        <w:t>geflüchteten</w:t>
      </w:r>
      <w:r w:rsidR="00E21CD8" w:rsidRPr="00273086">
        <w:rPr>
          <w:rFonts w:ascii="Calibri" w:hAnsi="Calibri" w:cs="Arial"/>
          <w:sz w:val="24"/>
        </w:rPr>
        <w:t xml:space="preserve"> </w:t>
      </w:r>
      <w:r w:rsidRPr="00273086">
        <w:rPr>
          <w:rFonts w:ascii="Calibri" w:hAnsi="Calibri" w:cs="Arial"/>
          <w:sz w:val="24"/>
        </w:rPr>
        <w:t>Menschen</w:t>
      </w:r>
      <w:r w:rsidR="00E21CD8" w:rsidRPr="00273086">
        <w:rPr>
          <w:rFonts w:ascii="Calibri" w:hAnsi="Calibri" w:cs="Arial"/>
          <w:sz w:val="24"/>
        </w:rPr>
        <w:t xml:space="preserve"> </w:t>
      </w:r>
      <w:r w:rsidRPr="00273086">
        <w:rPr>
          <w:rFonts w:ascii="Calibri" w:hAnsi="Calibri" w:cs="Arial"/>
          <w:sz w:val="24"/>
        </w:rPr>
        <w:t>können</w:t>
      </w:r>
      <w:r w:rsidR="00E21CD8" w:rsidRPr="00273086">
        <w:rPr>
          <w:rFonts w:ascii="Calibri" w:hAnsi="Calibri" w:cs="Arial"/>
          <w:sz w:val="24"/>
        </w:rPr>
        <w:t xml:space="preserve"> </w:t>
      </w:r>
      <w:r w:rsidRPr="00273086">
        <w:rPr>
          <w:rFonts w:ascii="Calibri" w:hAnsi="Calibri" w:cs="Arial"/>
          <w:sz w:val="24"/>
        </w:rPr>
        <w:t>sich</w:t>
      </w:r>
      <w:r w:rsidR="00E21CD8" w:rsidRPr="00273086">
        <w:rPr>
          <w:rFonts w:ascii="Calibri" w:hAnsi="Calibri" w:cs="Arial"/>
          <w:sz w:val="24"/>
        </w:rPr>
        <w:t xml:space="preserve"> </w:t>
      </w:r>
      <w:r w:rsidRPr="00273086">
        <w:rPr>
          <w:rFonts w:ascii="Calibri" w:hAnsi="Calibri" w:cs="Arial"/>
          <w:sz w:val="24"/>
        </w:rPr>
        <w:t>mit</w:t>
      </w:r>
      <w:r w:rsidR="00E21CD8" w:rsidRPr="00273086">
        <w:rPr>
          <w:rFonts w:ascii="Calibri" w:hAnsi="Calibri" w:cs="Arial"/>
          <w:sz w:val="24"/>
        </w:rPr>
        <w:t xml:space="preserve"> </w:t>
      </w:r>
      <w:r w:rsidRPr="00273086">
        <w:rPr>
          <w:rFonts w:ascii="Calibri" w:hAnsi="Calibri" w:cs="Arial"/>
          <w:sz w:val="24"/>
        </w:rPr>
        <w:t>Hilfe</w:t>
      </w:r>
      <w:r w:rsidR="00E21CD8" w:rsidRPr="00273086">
        <w:rPr>
          <w:rFonts w:ascii="Calibri" w:hAnsi="Calibri" w:cs="Arial"/>
          <w:sz w:val="24"/>
        </w:rPr>
        <w:t xml:space="preserve"> </w:t>
      </w:r>
      <w:r w:rsidRPr="00273086">
        <w:rPr>
          <w:rFonts w:ascii="Calibri" w:hAnsi="Calibri" w:cs="Arial"/>
          <w:sz w:val="24"/>
        </w:rPr>
        <w:t>des</w:t>
      </w:r>
      <w:r w:rsidR="00E21CD8" w:rsidRPr="00273086">
        <w:rPr>
          <w:rFonts w:ascii="Calibri" w:hAnsi="Calibri" w:cs="Arial"/>
          <w:sz w:val="24"/>
        </w:rPr>
        <w:t xml:space="preserve"> </w:t>
      </w:r>
      <w:r w:rsidRPr="00273086">
        <w:rPr>
          <w:rFonts w:ascii="Calibri" w:hAnsi="Calibri" w:cs="Arial"/>
          <w:sz w:val="24"/>
        </w:rPr>
        <w:t>Projekts</w:t>
      </w:r>
      <w:r w:rsidR="00E21CD8" w:rsidRPr="00273086">
        <w:rPr>
          <w:rFonts w:ascii="Calibri" w:hAnsi="Calibri" w:cs="Arial"/>
          <w:sz w:val="24"/>
        </w:rPr>
        <w:t xml:space="preserve"> </w:t>
      </w:r>
      <w:r w:rsidRPr="00273086">
        <w:rPr>
          <w:rFonts w:ascii="Calibri" w:hAnsi="Calibri" w:cs="Arial"/>
          <w:sz w:val="24"/>
        </w:rPr>
        <w:t>besser</w:t>
      </w:r>
      <w:r w:rsidR="00E21CD8" w:rsidRPr="00273086">
        <w:rPr>
          <w:rFonts w:ascii="Calibri" w:hAnsi="Calibri" w:cs="Arial"/>
          <w:sz w:val="24"/>
        </w:rPr>
        <w:t xml:space="preserve"> </w:t>
      </w:r>
      <w:r w:rsidRPr="00273086">
        <w:rPr>
          <w:rFonts w:ascii="Calibri" w:hAnsi="Calibri" w:cs="Arial"/>
          <w:sz w:val="24"/>
        </w:rPr>
        <w:t>und</w:t>
      </w:r>
      <w:r w:rsidR="00E21CD8" w:rsidRPr="00273086">
        <w:rPr>
          <w:rFonts w:ascii="Calibri" w:hAnsi="Calibri" w:cs="Arial"/>
          <w:sz w:val="24"/>
        </w:rPr>
        <w:t xml:space="preserve"> </w:t>
      </w:r>
      <w:r w:rsidRPr="00273086">
        <w:rPr>
          <w:rFonts w:ascii="Calibri" w:hAnsi="Calibri" w:cs="Arial"/>
          <w:sz w:val="24"/>
        </w:rPr>
        <w:t>selbstständiger</w:t>
      </w:r>
      <w:r w:rsidR="00E21CD8" w:rsidRPr="00273086">
        <w:rPr>
          <w:rFonts w:ascii="Calibri" w:hAnsi="Calibri" w:cs="Arial"/>
          <w:sz w:val="24"/>
        </w:rPr>
        <w:t xml:space="preserve"> I</w:t>
      </w:r>
      <w:r w:rsidRPr="00273086">
        <w:rPr>
          <w:rFonts w:ascii="Calibri" w:hAnsi="Calibri" w:cs="Arial"/>
          <w:sz w:val="24"/>
        </w:rPr>
        <w:t>m</w:t>
      </w:r>
      <w:r w:rsidR="00E21CD8" w:rsidRPr="00273086">
        <w:rPr>
          <w:rFonts w:ascii="Calibri" w:hAnsi="Calibri" w:cs="Arial"/>
          <w:sz w:val="24"/>
        </w:rPr>
        <w:t xml:space="preserve"> </w:t>
      </w:r>
      <w:r w:rsidRPr="00273086">
        <w:rPr>
          <w:rFonts w:ascii="Calibri" w:hAnsi="Calibri" w:cs="Arial"/>
          <w:sz w:val="24"/>
        </w:rPr>
        <w:t>Alltag</w:t>
      </w:r>
      <w:r w:rsidR="00E21CD8" w:rsidRPr="00273086">
        <w:rPr>
          <w:rFonts w:ascii="Calibri" w:hAnsi="Calibri" w:cs="Arial"/>
          <w:sz w:val="24"/>
        </w:rPr>
        <w:t xml:space="preserve"> </w:t>
      </w:r>
      <w:r w:rsidRPr="00273086">
        <w:rPr>
          <w:rFonts w:ascii="Calibri" w:hAnsi="Calibri" w:cs="Arial"/>
          <w:sz w:val="24"/>
        </w:rPr>
        <w:t>in</w:t>
      </w:r>
      <w:r w:rsidR="00E21CD8" w:rsidRPr="00273086">
        <w:rPr>
          <w:rFonts w:ascii="Calibri" w:hAnsi="Calibri" w:cs="Arial"/>
          <w:sz w:val="24"/>
        </w:rPr>
        <w:t xml:space="preserve"> </w:t>
      </w:r>
      <w:r w:rsidRPr="00273086">
        <w:rPr>
          <w:rFonts w:ascii="Calibri" w:hAnsi="Calibri" w:cs="Arial"/>
          <w:sz w:val="24"/>
        </w:rPr>
        <w:t>Deutschland</w:t>
      </w:r>
      <w:r w:rsidR="00E21CD8" w:rsidRPr="00273086">
        <w:rPr>
          <w:rFonts w:ascii="Calibri" w:hAnsi="Calibri" w:cs="Arial"/>
          <w:sz w:val="24"/>
        </w:rPr>
        <w:t xml:space="preserve"> </w:t>
      </w:r>
      <w:r w:rsidRPr="00273086">
        <w:rPr>
          <w:rFonts w:ascii="Calibri" w:hAnsi="Calibri" w:cs="Arial"/>
          <w:sz w:val="24"/>
        </w:rPr>
        <w:t>zurechtfinden</w:t>
      </w:r>
      <w:r w:rsidR="00E21CD8" w:rsidRPr="00273086">
        <w:rPr>
          <w:rFonts w:ascii="Calibri" w:hAnsi="Calibri" w:cs="Arial"/>
          <w:sz w:val="24"/>
        </w:rPr>
        <w:t xml:space="preserve"> </w:t>
      </w:r>
      <w:r w:rsidRPr="00273086">
        <w:rPr>
          <w:rFonts w:ascii="Calibri" w:hAnsi="Calibri" w:cs="Arial"/>
          <w:sz w:val="24"/>
        </w:rPr>
        <w:t>und</w:t>
      </w:r>
      <w:r w:rsidR="00E21CD8" w:rsidRPr="00273086">
        <w:rPr>
          <w:rFonts w:ascii="Calibri" w:hAnsi="Calibri" w:cs="Arial"/>
          <w:sz w:val="24"/>
        </w:rPr>
        <w:t xml:space="preserve"> </w:t>
      </w:r>
      <w:r w:rsidRPr="00273086">
        <w:rPr>
          <w:rFonts w:ascii="Calibri" w:hAnsi="Calibri" w:cs="Arial"/>
          <w:sz w:val="24"/>
        </w:rPr>
        <w:t>haben</w:t>
      </w:r>
      <w:r w:rsidR="00E21CD8" w:rsidRPr="00273086">
        <w:rPr>
          <w:rFonts w:ascii="Calibri" w:hAnsi="Calibri" w:cs="Arial"/>
          <w:sz w:val="24"/>
        </w:rPr>
        <w:t xml:space="preserve"> </w:t>
      </w:r>
      <w:r w:rsidRPr="00273086">
        <w:rPr>
          <w:rFonts w:ascii="Calibri" w:hAnsi="Calibri" w:cs="Arial"/>
          <w:sz w:val="24"/>
        </w:rPr>
        <w:t>die</w:t>
      </w:r>
      <w:r w:rsidR="00E21CD8" w:rsidRPr="00273086">
        <w:rPr>
          <w:rFonts w:ascii="Calibri" w:hAnsi="Calibri" w:cs="Arial"/>
          <w:sz w:val="24"/>
        </w:rPr>
        <w:t xml:space="preserve"> </w:t>
      </w:r>
      <w:r w:rsidRPr="00273086">
        <w:rPr>
          <w:rFonts w:ascii="Calibri" w:hAnsi="Calibri" w:cs="Arial"/>
          <w:sz w:val="24"/>
        </w:rPr>
        <w:t>Möglichkeit,</w:t>
      </w:r>
      <w:r w:rsidR="00E21CD8" w:rsidRPr="00273086">
        <w:rPr>
          <w:rFonts w:ascii="Calibri" w:hAnsi="Calibri" w:cs="Arial"/>
          <w:sz w:val="24"/>
        </w:rPr>
        <w:t xml:space="preserve"> </w:t>
      </w:r>
      <w:r w:rsidRPr="00273086">
        <w:rPr>
          <w:rFonts w:ascii="Calibri" w:hAnsi="Calibri" w:cs="Arial"/>
          <w:sz w:val="24"/>
        </w:rPr>
        <w:t>sich</w:t>
      </w:r>
      <w:r w:rsidR="00E21CD8" w:rsidRPr="00273086">
        <w:rPr>
          <w:rFonts w:ascii="Calibri" w:hAnsi="Calibri" w:cs="Arial"/>
          <w:sz w:val="24"/>
        </w:rPr>
        <w:t xml:space="preserve"> </w:t>
      </w:r>
      <w:r w:rsidRPr="00273086">
        <w:rPr>
          <w:rFonts w:ascii="Calibri" w:hAnsi="Calibri" w:cs="Arial"/>
          <w:sz w:val="24"/>
        </w:rPr>
        <w:t>sprachlich</w:t>
      </w:r>
      <w:r w:rsidR="00E21CD8" w:rsidRPr="00273086">
        <w:rPr>
          <w:rFonts w:ascii="Calibri" w:hAnsi="Calibri" w:cs="Arial"/>
          <w:sz w:val="24"/>
        </w:rPr>
        <w:t xml:space="preserve"> </w:t>
      </w:r>
      <w:r w:rsidRPr="00273086">
        <w:rPr>
          <w:rFonts w:ascii="Calibri" w:hAnsi="Calibri" w:cs="Arial"/>
          <w:sz w:val="24"/>
        </w:rPr>
        <w:t>zu</w:t>
      </w:r>
      <w:r w:rsidR="00E21CD8" w:rsidRPr="00273086">
        <w:rPr>
          <w:rFonts w:ascii="Calibri" w:hAnsi="Calibri" w:cs="Arial"/>
          <w:sz w:val="24"/>
        </w:rPr>
        <w:t xml:space="preserve"> </w:t>
      </w:r>
      <w:r w:rsidR="00A40A19" w:rsidRPr="00273086">
        <w:rPr>
          <w:rFonts w:ascii="Calibri" w:hAnsi="Calibri" w:cs="Arial"/>
          <w:sz w:val="24"/>
        </w:rPr>
        <w:t>q</w:t>
      </w:r>
      <w:r w:rsidRPr="00273086">
        <w:rPr>
          <w:rFonts w:ascii="Calibri" w:hAnsi="Calibri" w:cs="Arial"/>
          <w:sz w:val="24"/>
        </w:rPr>
        <w:t>ualifizieren</w:t>
      </w:r>
      <w:r w:rsidR="004675B1" w:rsidRPr="00273086">
        <w:rPr>
          <w:rFonts w:ascii="Calibri" w:hAnsi="Calibri" w:cs="Arial"/>
          <w:sz w:val="24"/>
        </w:rPr>
        <w:t xml:space="preserve"> </w:t>
      </w:r>
      <w:r w:rsidRPr="00273086">
        <w:rPr>
          <w:rFonts w:ascii="Calibri" w:hAnsi="Calibri" w:cs="Arial"/>
          <w:sz w:val="24"/>
        </w:rPr>
        <w:t>und</w:t>
      </w:r>
      <w:r w:rsidR="00A40A19" w:rsidRPr="00273086">
        <w:rPr>
          <w:rFonts w:ascii="Calibri" w:hAnsi="Calibri" w:cs="Arial"/>
          <w:sz w:val="24"/>
        </w:rPr>
        <w:t xml:space="preserve"> </w:t>
      </w:r>
      <w:r w:rsidRPr="00273086">
        <w:rPr>
          <w:rFonts w:ascii="Calibri" w:hAnsi="Calibri" w:cs="Arial"/>
          <w:sz w:val="24"/>
        </w:rPr>
        <w:t>sich</w:t>
      </w:r>
      <w:r w:rsidR="00A40A19" w:rsidRPr="00273086">
        <w:rPr>
          <w:rFonts w:ascii="Calibri" w:hAnsi="Calibri" w:cs="Arial"/>
          <w:sz w:val="24"/>
        </w:rPr>
        <w:t xml:space="preserve"> </w:t>
      </w:r>
      <w:r w:rsidRPr="00273086">
        <w:rPr>
          <w:rFonts w:ascii="Calibri" w:hAnsi="Calibri" w:cs="Arial"/>
          <w:sz w:val="24"/>
        </w:rPr>
        <w:t>so</w:t>
      </w:r>
      <w:r w:rsidR="00A40A19" w:rsidRPr="00273086">
        <w:rPr>
          <w:rFonts w:ascii="Calibri" w:hAnsi="Calibri" w:cs="Arial"/>
          <w:sz w:val="24"/>
        </w:rPr>
        <w:t xml:space="preserve"> </w:t>
      </w:r>
      <w:r w:rsidRPr="00273086">
        <w:rPr>
          <w:rFonts w:ascii="Calibri" w:hAnsi="Calibri" w:cs="Arial"/>
          <w:sz w:val="24"/>
        </w:rPr>
        <w:t>für</w:t>
      </w:r>
      <w:r w:rsidR="00A40A19" w:rsidRPr="00273086">
        <w:rPr>
          <w:rFonts w:ascii="Calibri" w:hAnsi="Calibri" w:cs="Arial"/>
          <w:sz w:val="24"/>
        </w:rPr>
        <w:t xml:space="preserve"> </w:t>
      </w:r>
      <w:r w:rsidRPr="00273086">
        <w:rPr>
          <w:rFonts w:ascii="Calibri" w:hAnsi="Calibri" w:cs="Arial"/>
          <w:sz w:val="24"/>
        </w:rPr>
        <w:t>Schule</w:t>
      </w:r>
      <w:r w:rsidR="00A40A19" w:rsidRPr="00273086">
        <w:rPr>
          <w:rFonts w:ascii="Calibri" w:hAnsi="Calibri" w:cs="Arial"/>
          <w:sz w:val="24"/>
        </w:rPr>
        <w:t xml:space="preserve"> </w:t>
      </w:r>
      <w:r w:rsidRPr="00273086">
        <w:rPr>
          <w:rFonts w:ascii="Calibri" w:hAnsi="Calibri" w:cs="Arial"/>
          <w:sz w:val="24"/>
        </w:rPr>
        <w:t>oder</w:t>
      </w:r>
      <w:r w:rsidR="00A40A19" w:rsidRPr="00273086">
        <w:rPr>
          <w:rFonts w:ascii="Calibri" w:hAnsi="Calibri" w:cs="Arial"/>
          <w:sz w:val="24"/>
        </w:rPr>
        <w:t xml:space="preserve"> </w:t>
      </w:r>
      <w:r w:rsidRPr="00273086">
        <w:rPr>
          <w:rFonts w:ascii="Calibri" w:hAnsi="Calibri" w:cs="Arial"/>
          <w:sz w:val="24"/>
        </w:rPr>
        <w:t>Berufsausbildung/Beruf</w:t>
      </w:r>
      <w:r w:rsidR="00A40A19" w:rsidRPr="00273086">
        <w:rPr>
          <w:rFonts w:ascii="Calibri" w:hAnsi="Calibri" w:cs="Arial"/>
          <w:sz w:val="24"/>
        </w:rPr>
        <w:t xml:space="preserve"> </w:t>
      </w:r>
      <w:r w:rsidRPr="00273086">
        <w:rPr>
          <w:rFonts w:ascii="Calibri" w:hAnsi="Calibri" w:cs="Arial"/>
          <w:sz w:val="24"/>
        </w:rPr>
        <w:t>fit</w:t>
      </w:r>
      <w:r w:rsidR="00A40A19" w:rsidRPr="00273086">
        <w:rPr>
          <w:rFonts w:ascii="Calibri" w:hAnsi="Calibri" w:cs="Arial"/>
          <w:sz w:val="24"/>
        </w:rPr>
        <w:t xml:space="preserve"> </w:t>
      </w:r>
      <w:r w:rsidRPr="00273086">
        <w:rPr>
          <w:rFonts w:ascii="Calibri" w:hAnsi="Calibri" w:cs="Arial"/>
          <w:sz w:val="24"/>
        </w:rPr>
        <w:t>zu</w:t>
      </w:r>
      <w:r w:rsidR="00A40A19" w:rsidRPr="00273086">
        <w:rPr>
          <w:rFonts w:ascii="Calibri" w:hAnsi="Calibri" w:cs="Arial"/>
          <w:sz w:val="24"/>
        </w:rPr>
        <w:t xml:space="preserve"> </w:t>
      </w:r>
      <w:r w:rsidRPr="00273086">
        <w:rPr>
          <w:rFonts w:ascii="Calibri" w:hAnsi="Calibri" w:cs="Arial"/>
          <w:sz w:val="24"/>
        </w:rPr>
        <w:t>machen.</w:t>
      </w:r>
      <w:r w:rsidR="00A40A19" w:rsidRPr="00273086">
        <w:rPr>
          <w:rFonts w:ascii="Calibri" w:hAnsi="Calibri" w:cs="Arial"/>
          <w:sz w:val="24"/>
        </w:rPr>
        <w:t xml:space="preserve"> </w:t>
      </w:r>
      <w:r w:rsidRPr="00273086">
        <w:rPr>
          <w:rFonts w:ascii="Calibri" w:hAnsi="Calibri" w:cs="Arial"/>
          <w:sz w:val="24"/>
        </w:rPr>
        <w:t>Ehrenamtliche</w:t>
      </w:r>
      <w:r w:rsidR="00A40A19" w:rsidRPr="00273086">
        <w:rPr>
          <w:rFonts w:ascii="Calibri" w:hAnsi="Calibri" w:cs="Arial"/>
          <w:sz w:val="24"/>
        </w:rPr>
        <w:t xml:space="preserve"> </w:t>
      </w:r>
      <w:r w:rsidRPr="00273086">
        <w:rPr>
          <w:rFonts w:ascii="Calibri" w:hAnsi="Calibri" w:cs="Arial"/>
          <w:sz w:val="24"/>
        </w:rPr>
        <w:t>Sprachpaten</w:t>
      </w:r>
      <w:r w:rsidR="00A40A19" w:rsidRPr="00273086">
        <w:rPr>
          <w:rFonts w:ascii="Calibri" w:hAnsi="Calibri" w:cs="Arial"/>
          <w:sz w:val="24"/>
        </w:rPr>
        <w:t xml:space="preserve"> </w:t>
      </w:r>
      <w:r w:rsidRPr="00273086">
        <w:rPr>
          <w:rFonts w:ascii="Calibri" w:hAnsi="Calibri" w:cs="Arial"/>
          <w:sz w:val="24"/>
        </w:rPr>
        <w:t>betreuen</w:t>
      </w:r>
      <w:r w:rsidR="00A40A19" w:rsidRPr="00273086">
        <w:rPr>
          <w:rFonts w:ascii="Calibri" w:hAnsi="Calibri" w:cs="Arial"/>
          <w:sz w:val="24"/>
        </w:rPr>
        <w:t xml:space="preserve"> </w:t>
      </w:r>
      <w:r w:rsidRPr="00273086">
        <w:rPr>
          <w:rFonts w:ascii="Calibri" w:hAnsi="Calibri" w:cs="Arial"/>
          <w:sz w:val="24"/>
        </w:rPr>
        <w:t>das</w:t>
      </w:r>
      <w:r w:rsidR="00A40A19" w:rsidRPr="00273086">
        <w:rPr>
          <w:rFonts w:ascii="Calibri" w:hAnsi="Calibri" w:cs="Arial"/>
          <w:sz w:val="24"/>
        </w:rPr>
        <w:t xml:space="preserve"> </w:t>
      </w:r>
      <w:r w:rsidRPr="00273086">
        <w:rPr>
          <w:rFonts w:ascii="Calibri" w:hAnsi="Calibri" w:cs="Arial"/>
          <w:sz w:val="24"/>
        </w:rPr>
        <w:t>Projekt</w:t>
      </w:r>
      <w:r w:rsidR="00A40A19" w:rsidRPr="00273086">
        <w:rPr>
          <w:rFonts w:ascii="Calibri" w:hAnsi="Calibri" w:cs="Arial"/>
          <w:sz w:val="24"/>
        </w:rPr>
        <w:t xml:space="preserve"> </w:t>
      </w:r>
      <w:r w:rsidRPr="00273086">
        <w:rPr>
          <w:rFonts w:ascii="Calibri" w:hAnsi="Calibri" w:cs="Arial"/>
          <w:sz w:val="24"/>
        </w:rPr>
        <w:t>und</w:t>
      </w:r>
      <w:r w:rsidR="00A40A19" w:rsidRPr="00273086">
        <w:rPr>
          <w:rFonts w:ascii="Calibri" w:hAnsi="Calibri" w:cs="Arial"/>
          <w:sz w:val="24"/>
        </w:rPr>
        <w:t xml:space="preserve"> </w:t>
      </w:r>
      <w:r w:rsidRPr="00273086">
        <w:rPr>
          <w:rFonts w:ascii="Calibri" w:hAnsi="Calibri" w:cs="Arial"/>
          <w:sz w:val="24"/>
        </w:rPr>
        <w:t>leisten</w:t>
      </w:r>
      <w:r w:rsidR="00A40A19" w:rsidRPr="00273086">
        <w:rPr>
          <w:rFonts w:ascii="Calibri" w:hAnsi="Calibri" w:cs="Arial"/>
          <w:sz w:val="24"/>
        </w:rPr>
        <w:t xml:space="preserve"> </w:t>
      </w:r>
      <w:r w:rsidRPr="00273086">
        <w:rPr>
          <w:rFonts w:ascii="Calibri" w:hAnsi="Calibri" w:cs="Arial"/>
          <w:sz w:val="24"/>
        </w:rPr>
        <w:t>Hilfestellung</w:t>
      </w:r>
      <w:r w:rsidR="00A40A19" w:rsidRPr="00273086">
        <w:rPr>
          <w:rFonts w:ascii="Calibri" w:hAnsi="Calibri" w:cs="Arial"/>
          <w:sz w:val="24"/>
        </w:rPr>
        <w:t xml:space="preserve"> </w:t>
      </w:r>
      <w:r w:rsidRPr="00273086">
        <w:rPr>
          <w:rFonts w:ascii="Calibri" w:hAnsi="Calibri" w:cs="Arial"/>
          <w:sz w:val="24"/>
        </w:rPr>
        <w:t>bei</w:t>
      </w:r>
      <w:r w:rsidR="00A40A19" w:rsidRPr="00273086">
        <w:rPr>
          <w:rFonts w:ascii="Calibri" w:hAnsi="Calibri" w:cs="Arial"/>
          <w:sz w:val="24"/>
        </w:rPr>
        <w:t xml:space="preserve"> </w:t>
      </w:r>
      <w:r w:rsidRPr="00273086">
        <w:rPr>
          <w:rFonts w:ascii="Calibri" w:hAnsi="Calibri" w:cs="Arial"/>
          <w:sz w:val="24"/>
        </w:rPr>
        <w:t>Fragen</w:t>
      </w:r>
      <w:r w:rsidR="004675B1" w:rsidRPr="00273086">
        <w:rPr>
          <w:rFonts w:ascii="Calibri" w:hAnsi="Calibri" w:cs="Arial"/>
          <w:sz w:val="24"/>
        </w:rPr>
        <w:t xml:space="preserve"> und Problemen</w:t>
      </w:r>
      <w:r w:rsidRPr="00273086">
        <w:rPr>
          <w:rFonts w:ascii="Calibri" w:hAnsi="Calibri" w:cs="Arial"/>
          <w:sz w:val="24"/>
        </w:rPr>
        <w:t>!</w:t>
      </w:r>
    </w:p>
    <w:p w:rsidR="00A40A19" w:rsidRPr="00F47A6D" w:rsidRDefault="00A40A19" w:rsidP="00F00CDF">
      <w:pPr>
        <w:spacing w:after="0"/>
        <w:ind w:right="-28"/>
        <w:rPr>
          <w:rFonts w:ascii="Calibri" w:hAnsi="Calibri" w:cs="Arial"/>
          <w:sz w:val="24"/>
          <w:szCs w:val="24"/>
        </w:rPr>
      </w:pPr>
    </w:p>
    <w:p w:rsidR="00F00CDF" w:rsidRPr="00273086" w:rsidRDefault="00F00CDF" w:rsidP="00273086">
      <w:pPr>
        <w:spacing w:after="0" w:line="240" w:lineRule="auto"/>
        <w:rPr>
          <w:rFonts w:ascii="Calibri" w:hAnsi="Calibri" w:cs="Arial"/>
          <w:sz w:val="24"/>
        </w:rPr>
      </w:pPr>
      <w:r w:rsidRPr="00273086">
        <w:rPr>
          <w:rFonts w:ascii="Calibri" w:hAnsi="Calibri" w:cs="Arial"/>
          <w:sz w:val="24"/>
        </w:rPr>
        <w:t xml:space="preserve">Primäres Ziel des Projekts war und ist, auf Basis moderner Lerninhalte und attraktiver Medien Asylbewerber aber auch Migranten dabei zu unterstützen, durch landeskundliche Bildung und den Erwerb der deutschen Sprache mittel- oder langfristige Integrationsperspektiven zu entwickeln. </w:t>
      </w:r>
    </w:p>
    <w:p w:rsidR="00F00CDF" w:rsidRPr="00273086" w:rsidRDefault="00F00CDF" w:rsidP="00273086">
      <w:pPr>
        <w:spacing w:after="0" w:line="240" w:lineRule="auto"/>
        <w:rPr>
          <w:rFonts w:ascii="Calibri" w:hAnsi="Calibri" w:cs="Arial"/>
          <w:sz w:val="24"/>
        </w:rPr>
      </w:pPr>
    </w:p>
    <w:p w:rsidR="00273086" w:rsidRDefault="00F00CDF" w:rsidP="00273086">
      <w:pPr>
        <w:spacing w:after="0" w:line="240" w:lineRule="auto"/>
        <w:rPr>
          <w:rFonts w:ascii="Calibri" w:hAnsi="Calibri" w:cs="Arial"/>
          <w:sz w:val="24"/>
        </w:rPr>
      </w:pPr>
      <w:r w:rsidRPr="00273086">
        <w:rPr>
          <w:rFonts w:ascii="Calibri" w:hAnsi="Calibri" w:cs="Arial"/>
          <w:sz w:val="24"/>
        </w:rPr>
        <w:t xml:space="preserve">Die Sprachpaten fungieren als Brückenbauer zwischen den ehrenamtlich engagierten Helfern und ihren neu zugewanderten Mitmenschen und helfen so, Hemmschwellen und Vorurteile abzubauen. </w:t>
      </w:r>
    </w:p>
    <w:p w:rsidR="00273086" w:rsidRDefault="00273086" w:rsidP="00273086">
      <w:pPr>
        <w:spacing w:after="0" w:line="240" w:lineRule="auto"/>
        <w:rPr>
          <w:rFonts w:ascii="Calibri" w:hAnsi="Calibri" w:cs="Arial"/>
          <w:sz w:val="24"/>
        </w:rPr>
      </w:pPr>
    </w:p>
    <w:p w:rsidR="00F00CDF" w:rsidRPr="00273086" w:rsidRDefault="00F00CDF" w:rsidP="00273086">
      <w:pPr>
        <w:spacing w:after="0" w:line="240" w:lineRule="auto"/>
        <w:rPr>
          <w:rFonts w:ascii="Calibri" w:hAnsi="Calibri" w:cs="Arial"/>
          <w:sz w:val="24"/>
        </w:rPr>
      </w:pPr>
      <w:r w:rsidRPr="00273086">
        <w:rPr>
          <w:rFonts w:ascii="Calibri" w:hAnsi="Calibri" w:cs="Arial"/>
          <w:sz w:val="24"/>
        </w:rPr>
        <w:t xml:space="preserve">Das internetbasierte Sprachlernen auf Basis des „Tölzer Modells“ wird in zwei Internetklassenzimmern angeboten, die gut frequentiert sind. </w:t>
      </w:r>
    </w:p>
    <w:p w:rsidR="00172ECE" w:rsidRDefault="00172ECE" w:rsidP="00E66759">
      <w:pPr>
        <w:pStyle w:val="Listenabsatz"/>
        <w:numPr>
          <w:ilvl w:val="0"/>
          <w:numId w:val="4"/>
        </w:numPr>
        <w:spacing w:after="0" w:line="240" w:lineRule="auto"/>
        <w:rPr>
          <w:rFonts w:cstheme="minorHAnsi"/>
          <w:b/>
          <w:sz w:val="28"/>
        </w:rPr>
      </w:pPr>
      <w:r w:rsidRPr="00E66759">
        <w:rPr>
          <w:rFonts w:cstheme="minorHAnsi"/>
          <w:b/>
          <w:sz w:val="28"/>
        </w:rPr>
        <w:lastRenderedPageBreak/>
        <w:t xml:space="preserve">Rolle/Aufgaben der Sprachpaten </w:t>
      </w:r>
    </w:p>
    <w:p w:rsidR="00DB3E7E" w:rsidRPr="00DB3E7E" w:rsidRDefault="00DB3E7E" w:rsidP="00DB3E7E">
      <w:pPr>
        <w:spacing w:after="0" w:line="240" w:lineRule="auto"/>
        <w:rPr>
          <w:rFonts w:ascii="Calibri" w:hAnsi="Calibri" w:cs="Arial"/>
          <w:sz w:val="24"/>
        </w:rPr>
      </w:pPr>
      <w:r w:rsidRPr="00DB3E7E">
        <w:rPr>
          <w:rFonts w:ascii="Calibri" w:hAnsi="Calibri" w:cs="Arial"/>
          <w:sz w:val="24"/>
        </w:rPr>
        <w:t xml:space="preserve">Die Aktivitäten des sehr engagierten Helferkreises in Waldkraiburg sind vielfältig und breit angelegt. In den Focus rückt mehr und mehr das Thema „Integration“, </w:t>
      </w:r>
      <w:r w:rsidRPr="00DB3E7E">
        <w:rPr>
          <w:rFonts w:ascii="Calibri" w:hAnsi="Calibri" w:cs="Arial"/>
          <w:sz w:val="24"/>
        </w:rPr>
        <w:br/>
        <w:t>insbesondere auch für Flüchtlinge mit (relativ) gesicherter Bleibeperspektive.</w:t>
      </w:r>
    </w:p>
    <w:p w:rsidR="00DB3E7E" w:rsidRPr="00DB3E7E" w:rsidRDefault="00DB3E7E" w:rsidP="00DB3E7E">
      <w:pPr>
        <w:spacing w:after="0" w:line="240" w:lineRule="auto"/>
        <w:rPr>
          <w:rFonts w:cstheme="minorHAnsi"/>
          <w:b/>
          <w:sz w:val="28"/>
        </w:rPr>
      </w:pPr>
    </w:p>
    <w:p w:rsidR="00172ECE" w:rsidRPr="00602B10" w:rsidRDefault="00172ECE" w:rsidP="00602B10">
      <w:pPr>
        <w:pStyle w:val="Listenabsatz"/>
        <w:numPr>
          <w:ilvl w:val="0"/>
          <w:numId w:val="11"/>
        </w:numPr>
        <w:spacing w:after="0" w:line="240" w:lineRule="auto"/>
        <w:rPr>
          <w:rFonts w:ascii="Calibri" w:hAnsi="Calibri" w:cs="Arial"/>
          <w:sz w:val="24"/>
        </w:rPr>
      </w:pPr>
      <w:r w:rsidRPr="00602B10">
        <w:rPr>
          <w:rFonts w:ascii="Calibri" w:hAnsi="Calibri" w:cs="Arial"/>
          <w:sz w:val="24"/>
        </w:rPr>
        <w:t xml:space="preserve">Die Ehrenamtlichen helfen bei der organisatorischen Betreuung der Sprachkurse und unterstützen technisch beim IT-Sprachprojekt. </w:t>
      </w:r>
    </w:p>
    <w:p w:rsidR="00172ECE" w:rsidRPr="00602B10" w:rsidRDefault="00172ECE" w:rsidP="00602B10">
      <w:pPr>
        <w:pStyle w:val="Listenabsatz"/>
        <w:numPr>
          <w:ilvl w:val="0"/>
          <w:numId w:val="11"/>
        </w:numPr>
        <w:spacing w:after="0" w:line="240" w:lineRule="auto"/>
        <w:rPr>
          <w:rFonts w:ascii="Calibri" w:hAnsi="Calibri" w:cs="Arial"/>
          <w:sz w:val="24"/>
        </w:rPr>
      </w:pPr>
      <w:r w:rsidRPr="00602B10">
        <w:rPr>
          <w:rFonts w:ascii="Calibri" w:hAnsi="Calibri" w:cs="Arial"/>
          <w:sz w:val="24"/>
        </w:rPr>
        <w:t xml:space="preserve">Sie engagieren sich bei der Weitergabe/Erläuterung lebenspraktischer Informationen und der gesprächsweisen Vermittlung der landestypischen Gewohnheiten und Regeln </w:t>
      </w:r>
      <w:r w:rsidR="00DB3E7E">
        <w:rPr>
          <w:rFonts w:ascii="Calibri" w:hAnsi="Calibri" w:cs="Arial"/>
          <w:sz w:val="24"/>
        </w:rPr>
        <w:t xml:space="preserve">in der neuen Heimat </w:t>
      </w:r>
      <w:r w:rsidRPr="00602B10">
        <w:rPr>
          <w:rFonts w:ascii="Calibri" w:hAnsi="Calibri" w:cs="Arial"/>
          <w:sz w:val="24"/>
        </w:rPr>
        <w:t xml:space="preserve">als wichtige Ergänzung zum IT-gestützten Lernen. </w:t>
      </w:r>
    </w:p>
    <w:p w:rsidR="00172ECE" w:rsidRPr="00602B10" w:rsidRDefault="00172ECE" w:rsidP="00602B10">
      <w:pPr>
        <w:pStyle w:val="Listenabsatz"/>
        <w:numPr>
          <w:ilvl w:val="0"/>
          <w:numId w:val="11"/>
        </w:numPr>
        <w:spacing w:after="0" w:line="240" w:lineRule="auto"/>
        <w:rPr>
          <w:rFonts w:ascii="Calibri" w:hAnsi="Calibri" w:cs="Arial"/>
          <w:sz w:val="24"/>
        </w:rPr>
      </w:pPr>
      <w:r w:rsidRPr="00602B10">
        <w:rPr>
          <w:rFonts w:ascii="Calibri" w:hAnsi="Calibri" w:cs="Arial"/>
          <w:sz w:val="24"/>
        </w:rPr>
        <w:t>Aufgabe der Sprachpaten ist es auch, die Sprachkompetenz durch Kommunikation außerhalb der (IT)Sprachkurse zu fördern und zu helfen, das Erlernte in d</w:t>
      </w:r>
      <w:r w:rsidR="00DB3E7E">
        <w:rPr>
          <w:rFonts w:ascii="Calibri" w:hAnsi="Calibri" w:cs="Arial"/>
          <w:sz w:val="24"/>
        </w:rPr>
        <w:t>ie</w:t>
      </w:r>
      <w:r w:rsidRPr="00602B10">
        <w:rPr>
          <w:rFonts w:ascii="Calibri" w:hAnsi="Calibri" w:cs="Arial"/>
          <w:sz w:val="24"/>
        </w:rPr>
        <w:t xml:space="preserve"> Praxis umzusetzen. </w:t>
      </w:r>
    </w:p>
    <w:p w:rsidR="00172ECE" w:rsidRPr="00602B10" w:rsidRDefault="00172ECE" w:rsidP="00602B10">
      <w:pPr>
        <w:pStyle w:val="Listenabsatz"/>
        <w:numPr>
          <w:ilvl w:val="0"/>
          <w:numId w:val="11"/>
        </w:numPr>
        <w:spacing w:after="0" w:line="240" w:lineRule="auto"/>
        <w:rPr>
          <w:rFonts w:ascii="Calibri" w:hAnsi="Calibri" w:cs="Arial"/>
          <w:sz w:val="24"/>
        </w:rPr>
      </w:pPr>
      <w:r w:rsidRPr="00602B10">
        <w:rPr>
          <w:rFonts w:ascii="Calibri" w:hAnsi="Calibri" w:cs="Arial"/>
          <w:sz w:val="24"/>
        </w:rPr>
        <w:t>Ein wichtiges Ziel ist nach wie vor die Förderung der Eigenverantwortung der Asylbewerber im Hinblick auf eine gelingende Integration und die allmähliche Entwicklung vom Leistungsempfänger zum Leistungserbringer mit Hilfe der Ehrenamtlichen.</w:t>
      </w:r>
    </w:p>
    <w:p w:rsidR="00E66759" w:rsidRPr="00DB3E7E" w:rsidRDefault="00F00CDF" w:rsidP="00FE22FF">
      <w:pPr>
        <w:pStyle w:val="Listenabsatz"/>
        <w:numPr>
          <w:ilvl w:val="0"/>
          <w:numId w:val="13"/>
        </w:numPr>
        <w:spacing w:after="0" w:line="240" w:lineRule="auto"/>
        <w:rPr>
          <w:rFonts w:ascii="Calibri" w:hAnsi="Calibri" w:cs="Arial"/>
          <w:sz w:val="24"/>
          <w:szCs w:val="24"/>
        </w:rPr>
      </w:pPr>
      <w:r w:rsidRPr="00DB3E7E">
        <w:rPr>
          <w:rFonts w:ascii="Calibri" w:hAnsi="Calibri" w:cs="Arial"/>
          <w:sz w:val="24"/>
        </w:rPr>
        <w:t>Die ehrenamtlichen Helfer unterstützen die zu uns geflüchteten Menschen außerdem bei Arzt-, Behördengängen, Anwaltsbesuchen, etc. Sie helfen bei der organisatorischen Betreuung der Sprachkurse</w:t>
      </w:r>
      <w:r w:rsidR="00DB3E7E">
        <w:rPr>
          <w:rFonts w:ascii="Calibri" w:hAnsi="Calibri" w:cs="Arial"/>
          <w:sz w:val="24"/>
        </w:rPr>
        <w:t>.</w:t>
      </w:r>
    </w:p>
    <w:p w:rsidR="00DB3E7E" w:rsidRDefault="00DB3E7E" w:rsidP="00DB3E7E">
      <w:pPr>
        <w:spacing w:after="0" w:line="240" w:lineRule="auto"/>
        <w:rPr>
          <w:rFonts w:cstheme="minorHAnsi"/>
          <w:b/>
          <w:sz w:val="28"/>
        </w:rPr>
      </w:pPr>
    </w:p>
    <w:p w:rsidR="00761A2F" w:rsidRPr="00DB3E7E" w:rsidRDefault="00761A2F" w:rsidP="00DB3E7E">
      <w:pPr>
        <w:spacing w:after="0" w:line="240" w:lineRule="auto"/>
        <w:rPr>
          <w:rFonts w:cstheme="minorHAnsi"/>
          <w:b/>
          <w:sz w:val="28"/>
        </w:rPr>
      </w:pPr>
      <w:r w:rsidRPr="00DB3E7E">
        <w:rPr>
          <w:rFonts w:cstheme="minorHAnsi"/>
          <w:b/>
          <w:sz w:val="28"/>
        </w:rPr>
        <w:t>Aktivitäten / Veranstaltungen:</w:t>
      </w:r>
    </w:p>
    <w:p w:rsidR="002214F6" w:rsidRDefault="002214F6" w:rsidP="00273086">
      <w:pPr>
        <w:spacing w:after="0" w:line="240" w:lineRule="auto"/>
        <w:rPr>
          <w:rFonts w:ascii="Calibri" w:hAnsi="Calibri" w:cs="Arial"/>
          <w:sz w:val="24"/>
        </w:rPr>
      </w:pPr>
    </w:p>
    <w:p w:rsidR="003A0925" w:rsidRPr="00273086" w:rsidRDefault="003A0925" w:rsidP="00273086">
      <w:pPr>
        <w:spacing w:after="0" w:line="240" w:lineRule="auto"/>
        <w:rPr>
          <w:rFonts w:ascii="Calibri" w:hAnsi="Calibri" w:cs="Arial"/>
          <w:sz w:val="24"/>
        </w:rPr>
      </w:pPr>
      <w:r w:rsidRPr="00273086">
        <w:rPr>
          <w:rFonts w:ascii="Calibri" w:hAnsi="Calibri" w:cs="Arial"/>
          <w:sz w:val="24"/>
        </w:rPr>
        <w:t>Angeboten werden</w:t>
      </w:r>
      <w:r w:rsidR="002214F6">
        <w:rPr>
          <w:rFonts w:ascii="Calibri" w:hAnsi="Calibri" w:cs="Arial"/>
          <w:sz w:val="24"/>
        </w:rPr>
        <w:t>:</w:t>
      </w:r>
      <w:r w:rsidRPr="00273086">
        <w:rPr>
          <w:rFonts w:ascii="Calibri" w:hAnsi="Calibri" w:cs="Arial"/>
          <w:sz w:val="24"/>
        </w:rPr>
        <w:t xml:space="preserve"> </w:t>
      </w:r>
    </w:p>
    <w:p w:rsidR="003A0925" w:rsidRPr="00F47A6D" w:rsidRDefault="003A0925" w:rsidP="00F47A6D">
      <w:pPr>
        <w:spacing w:after="0" w:line="240" w:lineRule="auto"/>
        <w:rPr>
          <w:rFonts w:cstheme="minorHAnsi"/>
          <w:sz w:val="24"/>
          <w:szCs w:val="24"/>
        </w:rPr>
      </w:pPr>
    </w:p>
    <w:p w:rsidR="00F47A6D" w:rsidRPr="00F47A6D" w:rsidRDefault="003A0925" w:rsidP="00F47A6D">
      <w:pPr>
        <w:pStyle w:val="Listenabsatz"/>
        <w:numPr>
          <w:ilvl w:val="0"/>
          <w:numId w:val="4"/>
        </w:numPr>
        <w:spacing w:line="240" w:lineRule="auto"/>
        <w:rPr>
          <w:rFonts w:ascii="Calibri" w:hAnsi="Calibri" w:cs="Arial"/>
          <w:b/>
          <w:sz w:val="28"/>
        </w:rPr>
      </w:pPr>
      <w:r w:rsidRPr="00F47A6D">
        <w:rPr>
          <w:rFonts w:ascii="Calibri" w:hAnsi="Calibri" w:cs="Arial"/>
          <w:b/>
          <w:sz w:val="28"/>
        </w:rPr>
        <w:t>Sprachaus-/Fortbildung</w:t>
      </w:r>
    </w:p>
    <w:p w:rsidR="00761A2F" w:rsidRPr="00A40A19" w:rsidRDefault="00761A2F" w:rsidP="00273086">
      <w:pPr>
        <w:pStyle w:val="Listenabsatz"/>
        <w:numPr>
          <w:ilvl w:val="0"/>
          <w:numId w:val="1"/>
        </w:numPr>
        <w:spacing w:after="0" w:line="240" w:lineRule="auto"/>
        <w:ind w:right="-28"/>
        <w:rPr>
          <w:rFonts w:ascii="Calibri" w:hAnsi="Calibri" w:cs="Arial"/>
          <w:sz w:val="24"/>
        </w:rPr>
      </w:pPr>
      <w:r w:rsidRPr="00A40A19">
        <w:rPr>
          <w:rFonts w:ascii="Calibri" w:hAnsi="Calibri" w:cs="Arial"/>
          <w:sz w:val="24"/>
        </w:rPr>
        <w:t>Regelmäßiger Sprachunterricht (IT-gestützt mit Sprachpatenbegleitung)</w:t>
      </w:r>
    </w:p>
    <w:p w:rsidR="00761A2F" w:rsidRPr="00A40A19" w:rsidRDefault="004675B1" w:rsidP="00273086">
      <w:pPr>
        <w:pStyle w:val="Listenabsatz"/>
        <w:numPr>
          <w:ilvl w:val="0"/>
          <w:numId w:val="1"/>
        </w:numPr>
        <w:spacing w:after="0" w:line="240" w:lineRule="auto"/>
        <w:ind w:right="-28"/>
        <w:rPr>
          <w:rFonts w:ascii="Calibri" w:hAnsi="Calibri" w:cs="Arial"/>
          <w:sz w:val="24"/>
        </w:rPr>
      </w:pPr>
      <w:r>
        <w:rPr>
          <w:rFonts w:ascii="Calibri" w:hAnsi="Calibri" w:cs="Arial"/>
          <w:sz w:val="24"/>
        </w:rPr>
        <w:t xml:space="preserve">Vermittlung von </w:t>
      </w:r>
      <w:r w:rsidR="00761A2F" w:rsidRPr="00A40A19">
        <w:rPr>
          <w:rFonts w:ascii="Calibri" w:hAnsi="Calibri" w:cs="Arial"/>
          <w:sz w:val="24"/>
        </w:rPr>
        <w:t>Sprachpraxis außerhalb des regulären Sprachunterrichts</w:t>
      </w:r>
    </w:p>
    <w:p w:rsidR="00761A2F" w:rsidRDefault="00761A2F" w:rsidP="00273086">
      <w:pPr>
        <w:pStyle w:val="Listenabsatz"/>
        <w:numPr>
          <w:ilvl w:val="0"/>
          <w:numId w:val="1"/>
        </w:numPr>
        <w:spacing w:after="0" w:line="240" w:lineRule="auto"/>
        <w:ind w:right="-28"/>
        <w:rPr>
          <w:rFonts w:ascii="Calibri" w:hAnsi="Calibri" w:cs="Arial"/>
          <w:sz w:val="24"/>
        </w:rPr>
      </w:pPr>
      <w:r w:rsidRPr="00A40A19">
        <w:rPr>
          <w:rFonts w:ascii="Calibri" w:hAnsi="Calibri" w:cs="Arial"/>
          <w:sz w:val="24"/>
        </w:rPr>
        <w:t>Konversationskurs (deutsch</w:t>
      </w:r>
      <w:r w:rsidR="003A0925" w:rsidRPr="00A40A19">
        <w:rPr>
          <w:rFonts w:ascii="Calibri" w:hAnsi="Calibri" w:cs="Arial"/>
          <w:sz w:val="24"/>
        </w:rPr>
        <w:t>-deutsch mit kleiner Bibliothek</w:t>
      </w:r>
      <w:r w:rsidRPr="00A40A19">
        <w:rPr>
          <w:rFonts w:ascii="Calibri" w:hAnsi="Calibri" w:cs="Arial"/>
          <w:sz w:val="24"/>
        </w:rPr>
        <w:t>)</w:t>
      </w:r>
    </w:p>
    <w:p w:rsidR="00A40A19" w:rsidRPr="00A40A19" w:rsidRDefault="00A40A19" w:rsidP="00F47A6D">
      <w:pPr>
        <w:pStyle w:val="Listenabsatz"/>
        <w:spacing w:after="0" w:line="240" w:lineRule="auto"/>
        <w:ind w:right="-28"/>
        <w:rPr>
          <w:rFonts w:ascii="Calibri" w:hAnsi="Calibri" w:cs="Arial"/>
          <w:sz w:val="24"/>
        </w:rPr>
      </w:pPr>
    </w:p>
    <w:p w:rsidR="00BE2A8F" w:rsidRDefault="00BE2A8F" w:rsidP="00F47A6D">
      <w:pPr>
        <w:spacing w:after="0" w:line="240" w:lineRule="auto"/>
        <w:rPr>
          <w:rFonts w:ascii="Calibri" w:hAnsi="Calibri" w:cs="Arial"/>
          <w:sz w:val="24"/>
        </w:rPr>
      </w:pPr>
      <w:r w:rsidRPr="00BE2A8F">
        <w:rPr>
          <w:rFonts w:ascii="Calibri" w:hAnsi="Calibri" w:cs="Arial"/>
          <w:sz w:val="24"/>
        </w:rPr>
        <w:t xml:space="preserve">Neben dem Sprachunterricht werden durch gemeinsame Aktionen </w:t>
      </w:r>
      <w:r>
        <w:rPr>
          <w:rFonts w:ascii="Calibri" w:hAnsi="Calibri" w:cs="Arial"/>
          <w:sz w:val="24"/>
        </w:rPr>
        <w:t xml:space="preserve">und Workshops </w:t>
      </w:r>
      <w:r w:rsidRPr="00BE2A8F">
        <w:rPr>
          <w:rFonts w:ascii="Calibri" w:hAnsi="Calibri" w:cs="Arial"/>
          <w:sz w:val="24"/>
        </w:rPr>
        <w:t xml:space="preserve">die Kenntnisse der deutschen Sprache erweitert und alltagspraktische und interkulturelle Erfahrungen über das Leben und Zusammenleben in Deutschland vermittelt. </w:t>
      </w:r>
    </w:p>
    <w:p w:rsidR="00F47A6D" w:rsidRPr="00BE2A8F" w:rsidRDefault="00F47A6D" w:rsidP="00F47A6D">
      <w:pPr>
        <w:spacing w:after="0" w:line="240" w:lineRule="auto"/>
        <w:rPr>
          <w:rFonts w:ascii="Calibri" w:hAnsi="Calibri" w:cs="Arial"/>
          <w:sz w:val="24"/>
        </w:rPr>
      </w:pPr>
    </w:p>
    <w:p w:rsidR="003A0925" w:rsidRPr="008846B3" w:rsidRDefault="00AE492E" w:rsidP="003A0925">
      <w:pPr>
        <w:pStyle w:val="Listenabsatz"/>
        <w:numPr>
          <w:ilvl w:val="0"/>
          <w:numId w:val="4"/>
        </w:numPr>
        <w:spacing w:line="240" w:lineRule="auto"/>
        <w:rPr>
          <w:rFonts w:ascii="Calibri" w:hAnsi="Calibri" w:cs="Arial"/>
          <w:b/>
          <w:sz w:val="28"/>
        </w:rPr>
      </w:pPr>
      <w:r>
        <w:rPr>
          <w:rFonts w:ascii="Calibri" w:hAnsi="Calibri" w:cs="Arial"/>
          <w:b/>
          <w:sz w:val="28"/>
        </w:rPr>
        <w:t>G</w:t>
      </w:r>
      <w:r w:rsidR="003A0925" w:rsidRPr="008846B3">
        <w:rPr>
          <w:rFonts w:ascii="Calibri" w:hAnsi="Calibri" w:cs="Arial"/>
          <w:b/>
          <w:sz w:val="28"/>
        </w:rPr>
        <w:t>emeinsame Aktionen</w:t>
      </w:r>
    </w:p>
    <w:p w:rsidR="00761A2F" w:rsidRPr="008846B3" w:rsidRDefault="00761A2F" w:rsidP="00273086">
      <w:pPr>
        <w:pStyle w:val="Listenabsatz"/>
        <w:numPr>
          <w:ilvl w:val="0"/>
          <w:numId w:val="1"/>
        </w:numPr>
        <w:spacing w:after="0" w:line="240" w:lineRule="auto"/>
        <w:ind w:right="-28"/>
        <w:rPr>
          <w:rFonts w:ascii="Calibri" w:hAnsi="Calibri" w:cs="Arial"/>
          <w:sz w:val="24"/>
        </w:rPr>
      </w:pPr>
      <w:r w:rsidRPr="008846B3">
        <w:rPr>
          <w:rFonts w:ascii="Calibri" w:hAnsi="Calibri" w:cs="Arial"/>
          <w:sz w:val="24"/>
        </w:rPr>
        <w:t>„Interkoch“ – Gemeinsames Kochen</w:t>
      </w:r>
      <w:r w:rsidR="003A0925" w:rsidRPr="008846B3">
        <w:rPr>
          <w:rFonts w:ascii="Calibri" w:hAnsi="Calibri" w:cs="Arial"/>
          <w:sz w:val="24"/>
        </w:rPr>
        <w:t xml:space="preserve"> und Backen</w:t>
      </w:r>
      <w:r w:rsidRPr="008846B3">
        <w:rPr>
          <w:rFonts w:ascii="Calibri" w:hAnsi="Calibri" w:cs="Arial"/>
          <w:sz w:val="24"/>
        </w:rPr>
        <w:t xml:space="preserve"> (u.a. auch „Plätzchenbacken in der der Vorweihnachtszeit“) in der 2018 gemeinsam aufgebauten Küche</w:t>
      </w:r>
    </w:p>
    <w:p w:rsidR="00761A2F" w:rsidRPr="008846B3" w:rsidRDefault="00761A2F" w:rsidP="00273086">
      <w:pPr>
        <w:pStyle w:val="Listenabsatz"/>
        <w:numPr>
          <w:ilvl w:val="0"/>
          <w:numId w:val="1"/>
        </w:numPr>
        <w:spacing w:after="0" w:line="240" w:lineRule="auto"/>
        <w:ind w:right="-28"/>
        <w:rPr>
          <w:rFonts w:ascii="Calibri" w:hAnsi="Calibri" w:cs="Arial"/>
          <w:sz w:val="24"/>
        </w:rPr>
      </w:pPr>
      <w:r w:rsidRPr="008846B3">
        <w:rPr>
          <w:rFonts w:ascii="Calibri" w:hAnsi="Calibri" w:cs="Arial"/>
          <w:sz w:val="24"/>
        </w:rPr>
        <w:t xml:space="preserve">Angebote zum kulturellen Austausch und gegenseitiger Wertevermittlung </w:t>
      </w:r>
    </w:p>
    <w:p w:rsidR="00761A2F" w:rsidRDefault="00761A2F" w:rsidP="00273086">
      <w:pPr>
        <w:pStyle w:val="Listenabsatz"/>
        <w:numPr>
          <w:ilvl w:val="0"/>
          <w:numId w:val="1"/>
        </w:numPr>
        <w:spacing w:after="0" w:line="240" w:lineRule="auto"/>
        <w:ind w:right="-28"/>
        <w:rPr>
          <w:rFonts w:ascii="Calibri" w:hAnsi="Calibri" w:cs="Arial"/>
          <w:sz w:val="24"/>
        </w:rPr>
      </w:pPr>
      <w:r w:rsidRPr="008846B3">
        <w:rPr>
          <w:rFonts w:ascii="Calibri" w:hAnsi="Calibri" w:cs="Arial"/>
          <w:sz w:val="24"/>
        </w:rPr>
        <w:t>gemeinsame/interkulturelle Feste (vorbereiten/organisieren/kochen/feiern)</w:t>
      </w:r>
    </w:p>
    <w:p w:rsidR="00783D9F" w:rsidRDefault="00783D9F">
      <w:pPr>
        <w:rPr>
          <w:rFonts w:ascii="Calibri" w:hAnsi="Calibri" w:cs="Arial"/>
          <w:sz w:val="24"/>
        </w:rPr>
      </w:pPr>
    </w:p>
    <w:p w:rsidR="003356DD" w:rsidRPr="00273086" w:rsidRDefault="00761A2F" w:rsidP="00677284">
      <w:pPr>
        <w:pStyle w:val="Listenabsatz"/>
        <w:numPr>
          <w:ilvl w:val="0"/>
          <w:numId w:val="4"/>
        </w:numPr>
        <w:spacing w:after="0" w:line="240" w:lineRule="auto"/>
        <w:ind w:right="-28"/>
        <w:rPr>
          <w:rFonts w:ascii="Calibri" w:hAnsi="Calibri" w:cs="Arial"/>
          <w:sz w:val="24"/>
        </w:rPr>
      </w:pPr>
      <w:r w:rsidRPr="00273086">
        <w:rPr>
          <w:rFonts w:ascii="Calibri" w:hAnsi="Calibri" w:cs="Arial"/>
          <w:b/>
          <w:sz w:val="28"/>
        </w:rPr>
        <w:t>Kreativworkshops</w:t>
      </w:r>
    </w:p>
    <w:p w:rsidR="00273086" w:rsidRPr="00273086" w:rsidRDefault="00273086" w:rsidP="00273086">
      <w:pPr>
        <w:pStyle w:val="Listenabsatz"/>
        <w:spacing w:after="0" w:line="240" w:lineRule="auto"/>
        <w:ind w:left="360" w:right="-28"/>
        <w:rPr>
          <w:rFonts w:ascii="Calibri" w:hAnsi="Calibri" w:cs="Arial"/>
          <w:sz w:val="10"/>
        </w:rPr>
      </w:pPr>
    </w:p>
    <w:p w:rsidR="00761A2F" w:rsidRPr="008846B3" w:rsidRDefault="00761A2F" w:rsidP="00273086">
      <w:pPr>
        <w:pStyle w:val="Listenabsatz"/>
        <w:numPr>
          <w:ilvl w:val="0"/>
          <w:numId w:val="1"/>
        </w:numPr>
        <w:spacing w:after="0" w:line="240" w:lineRule="auto"/>
        <w:ind w:right="-28"/>
        <w:rPr>
          <w:rFonts w:ascii="Calibri" w:hAnsi="Calibri" w:cs="Arial"/>
          <w:sz w:val="24"/>
        </w:rPr>
      </w:pPr>
      <w:r w:rsidRPr="008846B3">
        <w:rPr>
          <w:rFonts w:ascii="Calibri" w:hAnsi="Calibri" w:cs="Arial"/>
          <w:sz w:val="24"/>
        </w:rPr>
        <w:t xml:space="preserve">Workshop </w:t>
      </w:r>
      <w:r w:rsidR="004675B1">
        <w:rPr>
          <w:rFonts w:ascii="Calibri" w:hAnsi="Calibri" w:cs="Arial"/>
          <w:sz w:val="24"/>
        </w:rPr>
        <w:t>„</w:t>
      </w:r>
      <w:r w:rsidRPr="008846B3">
        <w:rPr>
          <w:rFonts w:ascii="Calibri" w:hAnsi="Calibri" w:cs="Arial"/>
          <w:sz w:val="24"/>
        </w:rPr>
        <w:t>Schönheit</w:t>
      </w:r>
      <w:r w:rsidR="004675B1">
        <w:rPr>
          <w:rFonts w:ascii="Calibri" w:hAnsi="Calibri" w:cs="Arial"/>
          <w:sz w:val="24"/>
        </w:rPr>
        <w:t>“</w:t>
      </w:r>
    </w:p>
    <w:p w:rsidR="00761A2F" w:rsidRPr="008846B3" w:rsidRDefault="00761A2F" w:rsidP="00273086">
      <w:pPr>
        <w:pStyle w:val="Listenabsatz"/>
        <w:numPr>
          <w:ilvl w:val="0"/>
          <w:numId w:val="1"/>
        </w:numPr>
        <w:spacing w:after="0" w:line="240" w:lineRule="auto"/>
        <w:ind w:right="-28"/>
        <w:rPr>
          <w:rFonts w:ascii="Calibri" w:hAnsi="Calibri" w:cs="Arial"/>
          <w:sz w:val="24"/>
        </w:rPr>
      </w:pPr>
      <w:r w:rsidRPr="008846B3">
        <w:rPr>
          <w:rFonts w:ascii="Calibri" w:hAnsi="Calibri" w:cs="Arial"/>
          <w:sz w:val="24"/>
        </w:rPr>
        <w:t xml:space="preserve">Workshop </w:t>
      </w:r>
      <w:r w:rsidR="004675B1">
        <w:rPr>
          <w:rFonts w:ascii="Calibri" w:hAnsi="Calibri" w:cs="Arial"/>
          <w:sz w:val="24"/>
        </w:rPr>
        <w:t>„</w:t>
      </w:r>
      <w:r w:rsidRPr="008846B3">
        <w:rPr>
          <w:rFonts w:ascii="Calibri" w:hAnsi="Calibri" w:cs="Arial"/>
          <w:sz w:val="24"/>
        </w:rPr>
        <w:t>Trommeln</w:t>
      </w:r>
      <w:r w:rsidR="004675B1">
        <w:rPr>
          <w:rFonts w:ascii="Calibri" w:hAnsi="Calibri" w:cs="Arial"/>
          <w:sz w:val="24"/>
        </w:rPr>
        <w:t>“</w:t>
      </w:r>
    </w:p>
    <w:p w:rsidR="00761A2F" w:rsidRPr="008846B3" w:rsidRDefault="00761A2F" w:rsidP="00273086">
      <w:pPr>
        <w:pStyle w:val="Listenabsatz"/>
        <w:numPr>
          <w:ilvl w:val="0"/>
          <w:numId w:val="1"/>
        </w:numPr>
        <w:spacing w:after="0" w:line="240" w:lineRule="auto"/>
        <w:ind w:right="-28"/>
        <w:rPr>
          <w:rFonts w:ascii="Calibri" w:hAnsi="Calibri" w:cs="Arial"/>
          <w:sz w:val="24"/>
        </w:rPr>
      </w:pPr>
      <w:r w:rsidRPr="008846B3">
        <w:rPr>
          <w:rFonts w:ascii="Calibri" w:hAnsi="Calibri" w:cs="Arial"/>
          <w:sz w:val="24"/>
        </w:rPr>
        <w:t>Gemeinsames Nähen und Basteln</w:t>
      </w:r>
    </w:p>
    <w:p w:rsidR="00326124" w:rsidRDefault="00326124" w:rsidP="00273086">
      <w:pPr>
        <w:spacing w:after="0" w:line="240" w:lineRule="auto"/>
        <w:rPr>
          <w:rFonts w:ascii="Calibri" w:hAnsi="Calibri" w:cs="Arial"/>
          <w:sz w:val="24"/>
        </w:rPr>
      </w:pPr>
    </w:p>
    <w:p w:rsidR="001A1891" w:rsidRDefault="001A1891" w:rsidP="00F47A6D">
      <w:pPr>
        <w:spacing w:after="0" w:line="240" w:lineRule="auto"/>
        <w:rPr>
          <w:rFonts w:ascii="Calibri" w:hAnsi="Calibri" w:cs="Arial"/>
          <w:sz w:val="24"/>
        </w:rPr>
      </w:pPr>
      <w:r w:rsidRPr="00D52094">
        <w:rPr>
          <w:rFonts w:ascii="Calibri" w:hAnsi="Calibri" w:cs="Arial"/>
          <w:sz w:val="24"/>
        </w:rPr>
        <w:lastRenderedPageBreak/>
        <w:t xml:space="preserve">Für die ehrenamtlichen Sprachpaten und weitere ehrenamtlichen Helfer finden regelmäßige Treffen statt, die dem Erfahrungsaustausch sowie der Unterstützung und Koordination des Sprachpatenprojekts dienen. Ebenso tragen diese </w:t>
      </w:r>
      <w:r w:rsidR="004675B1">
        <w:rPr>
          <w:rFonts w:ascii="Calibri" w:hAnsi="Calibri" w:cs="Arial"/>
          <w:sz w:val="24"/>
        </w:rPr>
        <w:t xml:space="preserve">Treffen </w:t>
      </w:r>
      <w:r w:rsidRPr="00D52094">
        <w:rPr>
          <w:rFonts w:ascii="Calibri" w:hAnsi="Calibri" w:cs="Arial"/>
          <w:sz w:val="24"/>
        </w:rPr>
        <w:t xml:space="preserve">zur Motivation der Ehrenamtlichen und damit auch zur Nachhaltigkeit des Sprachpatenprojekts bei. </w:t>
      </w:r>
    </w:p>
    <w:p w:rsidR="00F47A6D" w:rsidRPr="00D52094" w:rsidRDefault="00F47A6D" w:rsidP="00F47A6D">
      <w:pPr>
        <w:spacing w:after="0" w:line="240" w:lineRule="auto"/>
        <w:rPr>
          <w:rFonts w:ascii="Calibri" w:hAnsi="Calibri" w:cs="Arial"/>
          <w:sz w:val="24"/>
        </w:rPr>
      </w:pPr>
    </w:p>
    <w:p w:rsidR="001A1891" w:rsidRDefault="005A345C" w:rsidP="005A345C">
      <w:pPr>
        <w:pStyle w:val="Listenabsatz"/>
        <w:numPr>
          <w:ilvl w:val="0"/>
          <w:numId w:val="4"/>
        </w:numPr>
        <w:spacing w:after="0" w:line="240" w:lineRule="auto"/>
        <w:rPr>
          <w:rFonts w:cstheme="minorHAnsi"/>
          <w:b/>
          <w:sz w:val="28"/>
        </w:rPr>
      </w:pPr>
      <w:r w:rsidRPr="005E553A">
        <w:rPr>
          <w:rFonts w:cstheme="minorHAnsi"/>
          <w:b/>
          <w:sz w:val="28"/>
        </w:rPr>
        <w:t>Projekt</w:t>
      </w:r>
      <w:r w:rsidR="00783D9F">
        <w:rPr>
          <w:rFonts w:cstheme="minorHAnsi"/>
          <w:b/>
          <w:sz w:val="28"/>
        </w:rPr>
        <w:t>meilensteine</w:t>
      </w:r>
    </w:p>
    <w:p w:rsidR="004C59EC" w:rsidRPr="00DE459B" w:rsidRDefault="004C59EC" w:rsidP="00FD57D3">
      <w:pPr>
        <w:spacing w:after="0" w:line="240" w:lineRule="auto"/>
        <w:rPr>
          <w:rFonts w:cstheme="minorHAnsi"/>
          <w:b/>
        </w:rPr>
      </w:pPr>
    </w:p>
    <w:p w:rsidR="00FD57D3" w:rsidRPr="004C59EC" w:rsidRDefault="00FD57D3" w:rsidP="00FD57D3">
      <w:pPr>
        <w:spacing w:after="0" w:line="240" w:lineRule="auto"/>
        <w:rPr>
          <w:rFonts w:cstheme="minorHAnsi"/>
          <w:b/>
          <w:color w:val="0070C0"/>
          <w:sz w:val="28"/>
        </w:rPr>
      </w:pPr>
      <w:r w:rsidRPr="004C59EC">
        <w:rPr>
          <w:rFonts w:cstheme="minorHAnsi"/>
          <w:b/>
          <w:color w:val="0070C0"/>
          <w:sz w:val="28"/>
        </w:rPr>
        <w:t xml:space="preserve">Internetklassenzimmer 1 </w:t>
      </w:r>
      <w:r w:rsidR="00BB2377">
        <w:rPr>
          <w:rFonts w:cstheme="minorHAnsi"/>
          <w:b/>
          <w:color w:val="0070C0"/>
          <w:sz w:val="28"/>
        </w:rPr>
        <w:t>-</w:t>
      </w:r>
      <w:r w:rsidRPr="004C59EC">
        <w:rPr>
          <w:rFonts w:cstheme="minorHAnsi"/>
          <w:b/>
          <w:color w:val="0070C0"/>
          <w:sz w:val="28"/>
        </w:rPr>
        <w:t xml:space="preserve"> im Haus des Buches</w:t>
      </w:r>
    </w:p>
    <w:p w:rsidR="00FD57D3" w:rsidRPr="00FD57D3" w:rsidRDefault="00FD57D3" w:rsidP="004C59EC">
      <w:pPr>
        <w:spacing w:after="0" w:line="240" w:lineRule="auto"/>
        <w:rPr>
          <w:rFonts w:ascii="Calibri" w:hAnsi="Calibri" w:cs="Arial"/>
          <w:sz w:val="24"/>
        </w:rPr>
      </w:pPr>
      <w:r w:rsidRPr="00FD57D3">
        <w:rPr>
          <w:rFonts w:ascii="Calibri" w:hAnsi="Calibri" w:cs="Arial"/>
          <w:sz w:val="24"/>
        </w:rPr>
        <w:t xml:space="preserve">Im schon länger bestehenden Internetklassenzimmer im Haus des Buches in Waldkraiburg sind den Asylbewerbern regelmäßig </w:t>
      </w:r>
      <w:r>
        <w:rPr>
          <w:rFonts w:ascii="Calibri" w:hAnsi="Calibri" w:cs="Arial"/>
          <w:sz w:val="24"/>
        </w:rPr>
        <w:t>5-7</w:t>
      </w:r>
      <w:r w:rsidRPr="00FD57D3">
        <w:rPr>
          <w:rFonts w:ascii="Calibri" w:hAnsi="Calibri" w:cs="Arial"/>
          <w:sz w:val="24"/>
        </w:rPr>
        <w:t xml:space="preserve"> ehrenamtliche Sprachpaten behilflich. Die Asylbewerber werden von den Sprachpaten bei den Lernprogrammen angeleitet. </w:t>
      </w:r>
    </w:p>
    <w:p w:rsidR="00273086" w:rsidRDefault="00273086" w:rsidP="00273086">
      <w:pPr>
        <w:spacing w:after="0" w:line="240" w:lineRule="auto"/>
        <w:rPr>
          <w:rFonts w:ascii="Calibri" w:hAnsi="Calibri" w:cs="Arial"/>
          <w:sz w:val="24"/>
        </w:rPr>
      </w:pPr>
    </w:p>
    <w:p w:rsidR="00FD57D3" w:rsidRDefault="00FD57D3" w:rsidP="00273086">
      <w:pPr>
        <w:spacing w:after="0" w:line="240" w:lineRule="auto"/>
        <w:rPr>
          <w:rFonts w:ascii="Calibri" w:hAnsi="Calibri" w:cs="Arial"/>
          <w:sz w:val="24"/>
        </w:rPr>
      </w:pPr>
      <w:r w:rsidRPr="00273086">
        <w:rPr>
          <w:rFonts w:ascii="Calibri" w:hAnsi="Calibri" w:cs="Arial"/>
          <w:sz w:val="24"/>
        </w:rPr>
        <w:t xml:space="preserve">Das Internetklassenzimmer hat Dienstag und Donnerstag am Nachmittag von 14.30 -16.30 Uhr (Option bis 17 Uhr) geöffnet. Unter Anwendung des „Tölzer Modells“ können Asylwerber und Flüchtlinge Deutsch lernen.  Dabei werden sie von ehrenamtlichen Sprachpaten betreut. </w:t>
      </w:r>
    </w:p>
    <w:p w:rsidR="00DE459B" w:rsidRPr="00273086" w:rsidRDefault="00DE459B" w:rsidP="00273086">
      <w:pPr>
        <w:spacing w:after="0" w:line="240" w:lineRule="auto"/>
        <w:rPr>
          <w:rFonts w:ascii="Calibri" w:hAnsi="Calibri" w:cs="Arial"/>
          <w:sz w:val="24"/>
        </w:rPr>
      </w:pPr>
    </w:p>
    <w:p w:rsidR="00FD57D3" w:rsidRPr="00FD57D3" w:rsidRDefault="003D5EE4" w:rsidP="00FD57D3">
      <w:pPr>
        <w:spacing w:after="0" w:line="240" w:lineRule="auto"/>
        <w:rPr>
          <w:rFonts w:cstheme="minorHAnsi"/>
          <w:b/>
          <w:color w:val="0070C0"/>
          <w:sz w:val="28"/>
        </w:rPr>
      </w:pPr>
      <w:r w:rsidRPr="00B23042">
        <w:rPr>
          <w:rFonts w:cstheme="minorHAnsi"/>
          <w:b/>
          <w:noProof/>
          <w:color w:val="0070C0"/>
          <w:sz w:val="28"/>
          <w:lang w:eastAsia="de-DE"/>
        </w:rPr>
        <w:drawing>
          <wp:anchor distT="0" distB="0" distL="114300" distR="114300" simplePos="0" relativeHeight="251664384" behindDoc="1" locked="0" layoutInCell="1" allowOverlap="1">
            <wp:simplePos x="0" y="0"/>
            <wp:positionH relativeFrom="column">
              <wp:posOffset>4214495</wp:posOffset>
            </wp:positionH>
            <wp:positionV relativeFrom="paragraph">
              <wp:posOffset>136525</wp:posOffset>
            </wp:positionV>
            <wp:extent cx="1845310" cy="1038225"/>
            <wp:effectExtent l="57150" t="38100" r="40640" b="47625"/>
            <wp:wrapTight wrapText="bothSides">
              <wp:wrapPolygon edited="0">
                <wp:start x="892" y="-793"/>
                <wp:lineTo x="-669" y="-396"/>
                <wp:lineTo x="-669" y="20213"/>
                <wp:lineTo x="1115" y="22194"/>
                <wp:lineTo x="20515" y="22194"/>
                <wp:lineTo x="20738" y="21798"/>
                <wp:lineTo x="21853" y="19024"/>
                <wp:lineTo x="21853" y="5549"/>
                <wp:lineTo x="20961" y="793"/>
                <wp:lineTo x="20515" y="-793"/>
                <wp:lineTo x="892" y="-793"/>
              </wp:wrapPolygon>
            </wp:wrapTight>
            <wp:docPr id="4" name="Grafik 4" descr="C:\Users\FA\AppData\Local\Microsoft\Windows\INetCache\Content.Outlook\6NLBK8GU\IMG-201801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AppData\Local\Microsoft\Windows\INetCache\Content.Outlook\6NLBK8GU\IMG-20180129-WA0007.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45310" cy="103822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D57D3" w:rsidRPr="00FD57D3">
        <w:rPr>
          <w:rFonts w:cstheme="minorHAnsi"/>
          <w:b/>
          <w:color w:val="0070C0"/>
          <w:sz w:val="28"/>
        </w:rPr>
        <w:t xml:space="preserve">Internetklassenzimmer 2 </w:t>
      </w:r>
      <w:r w:rsidR="00BB2377">
        <w:rPr>
          <w:rFonts w:cstheme="minorHAnsi"/>
          <w:b/>
          <w:color w:val="0070C0"/>
          <w:sz w:val="28"/>
        </w:rPr>
        <w:t xml:space="preserve">- </w:t>
      </w:r>
      <w:r w:rsidR="00FD57D3" w:rsidRPr="00FD57D3">
        <w:rPr>
          <w:rFonts w:cstheme="minorHAnsi"/>
          <w:b/>
          <w:color w:val="0070C0"/>
          <w:sz w:val="28"/>
        </w:rPr>
        <w:t xml:space="preserve">im </w:t>
      </w:r>
      <w:r w:rsidR="00FD57D3" w:rsidRPr="00F47A6D">
        <w:rPr>
          <w:rFonts w:cstheme="minorHAnsi"/>
          <w:b/>
          <w:color w:val="0070C0"/>
          <w:sz w:val="28"/>
        </w:rPr>
        <w:t>Freiraum</w:t>
      </w:r>
      <w:r w:rsidR="00FD57D3" w:rsidRPr="00FD57D3">
        <w:rPr>
          <w:rFonts w:cstheme="minorHAnsi"/>
          <w:b/>
          <w:color w:val="0070C0"/>
          <w:sz w:val="28"/>
        </w:rPr>
        <w:t xml:space="preserve"> 36</w:t>
      </w:r>
    </w:p>
    <w:p w:rsidR="00FD57D3" w:rsidRDefault="00FD57D3" w:rsidP="00273086">
      <w:pPr>
        <w:spacing w:after="0" w:line="240" w:lineRule="auto"/>
        <w:rPr>
          <w:rFonts w:ascii="Calibri" w:hAnsi="Calibri" w:cs="Arial"/>
          <w:sz w:val="24"/>
        </w:rPr>
      </w:pPr>
      <w:r w:rsidRPr="00FD57D3">
        <w:rPr>
          <w:rFonts w:ascii="Calibri" w:hAnsi="Calibri" w:cs="Arial"/>
          <w:sz w:val="24"/>
        </w:rPr>
        <w:t>Im Beisein des 2. Bürgermeisters der Stadt Waldkraiburg (Vorsitzender AK Asyl Waldkraiburg) sowie interessierte Ehrenamtliche und Asylbewerber, konnte Ende Dezember 2017/Anfang Januar 2018</w:t>
      </w:r>
      <w:r w:rsidR="00AB5903">
        <w:rPr>
          <w:rFonts w:ascii="Calibri" w:hAnsi="Calibri" w:cs="Arial"/>
          <w:sz w:val="24"/>
        </w:rPr>
        <w:t xml:space="preserve"> </w:t>
      </w:r>
      <w:r w:rsidRPr="00FD57D3">
        <w:rPr>
          <w:rFonts w:ascii="Calibri" w:hAnsi="Calibri" w:cs="Arial"/>
          <w:sz w:val="24"/>
        </w:rPr>
        <w:t>endlich der „Startschuss“ für das Internetklassenzimmer 2 im „Freiraum 36“ in Waldkraiburg fallen.</w:t>
      </w:r>
    </w:p>
    <w:p w:rsidR="00273086" w:rsidRDefault="00273086" w:rsidP="00273086">
      <w:pPr>
        <w:spacing w:after="0" w:line="240" w:lineRule="auto"/>
        <w:rPr>
          <w:rFonts w:ascii="Calibri" w:hAnsi="Calibri" w:cs="Arial"/>
          <w:sz w:val="24"/>
        </w:rPr>
      </w:pPr>
    </w:p>
    <w:p w:rsidR="00A40A19" w:rsidRDefault="00A40A19" w:rsidP="00FD57D3">
      <w:pPr>
        <w:spacing w:line="240" w:lineRule="auto"/>
        <w:rPr>
          <w:rFonts w:ascii="Calibri" w:hAnsi="Calibri" w:cs="Arial"/>
          <w:sz w:val="24"/>
        </w:rPr>
      </w:pPr>
      <w:r>
        <w:rPr>
          <w:rFonts w:ascii="Calibri" w:hAnsi="Calibri" w:cs="Arial"/>
          <w:sz w:val="24"/>
        </w:rPr>
        <w:t>Offizielle Eröffnung war im Juni 201</w:t>
      </w:r>
      <w:r w:rsidR="007C2834">
        <w:rPr>
          <w:rFonts w:ascii="Calibri" w:hAnsi="Calibri" w:cs="Arial"/>
          <w:sz w:val="24"/>
        </w:rPr>
        <w:t>8</w:t>
      </w:r>
      <w:r>
        <w:rPr>
          <w:rFonts w:ascii="Calibri" w:hAnsi="Calibri" w:cs="Arial"/>
          <w:sz w:val="24"/>
        </w:rPr>
        <w:t>.</w:t>
      </w:r>
    </w:p>
    <w:p w:rsidR="004C59EC" w:rsidRPr="0023073A" w:rsidRDefault="004C59EC" w:rsidP="00A40A19">
      <w:pPr>
        <w:spacing w:after="0" w:line="240" w:lineRule="auto"/>
        <w:rPr>
          <w:rFonts w:ascii="Calibri" w:hAnsi="Calibri" w:cs="Arial"/>
          <w:sz w:val="24"/>
        </w:rPr>
      </w:pPr>
      <w:r>
        <w:rPr>
          <w:rFonts w:ascii="Calibri" w:hAnsi="Calibri" w:cs="Arial"/>
          <w:sz w:val="24"/>
        </w:rPr>
        <w:t>Beide</w:t>
      </w:r>
      <w:r w:rsidR="00FD57D3" w:rsidRPr="00FD57D3">
        <w:rPr>
          <w:rFonts w:ascii="Calibri" w:hAnsi="Calibri" w:cs="Arial"/>
          <w:sz w:val="24"/>
        </w:rPr>
        <w:t xml:space="preserve"> </w:t>
      </w:r>
      <w:r w:rsidR="00A40A19">
        <w:rPr>
          <w:rFonts w:ascii="Calibri" w:hAnsi="Calibri" w:cs="Arial"/>
          <w:sz w:val="24"/>
        </w:rPr>
        <w:t>Klassenzimmer-</w:t>
      </w:r>
      <w:r w:rsidR="00FD57D3" w:rsidRPr="00FD57D3">
        <w:rPr>
          <w:rFonts w:ascii="Calibri" w:hAnsi="Calibri" w:cs="Arial"/>
          <w:sz w:val="24"/>
        </w:rPr>
        <w:t>Angebot</w:t>
      </w:r>
      <w:r>
        <w:rPr>
          <w:rFonts w:ascii="Calibri" w:hAnsi="Calibri" w:cs="Arial"/>
          <w:sz w:val="24"/>
        </w:rPr>
        <w:t>e</w:t>
      </w:r>
      <w:r w:rsidR="00FD57D3" w:rsidRPr="00FD57D3">
        <w:rPr>
          <w:rFonts w:ascii="Calibri" w:hAnsi="Calibri" w:cs="Arial"/>
          <w:sz w:val="24"/>
        </w:rPr>
        <w:t xml:space="preserve"> w</w:t>
      </w:r>
      <w:r>
        <w:rPr>
          <w:rFonts w:ascii="Calibri" w:hAnsi="Calibri" w:cs="Arial"/>
          <w:sz w:val="24"/>
        </w:rPr>
        <w:t>e</w:t>
      </w:r>
      <w:r w:rsidR="00FD57D3" w:rsidRPr="00FD57D3">
        <w:rPr>
          <w:rFonts w:ascii="Calibri" w:hAnsi="Calibri" w:cs="Arial"/>
          <w:sz w:val="24"/>
        </w:rPr>
        <w:t>rd</w:t>
      </w:r>
      <w:r>
        <w:rPr>
          <w:rFonts w:ascii="Calibri" w:hAnsi="Calibri" w:cs="Arial"/>
          <w:sz w:val="24"/>
        </w:rPr>
        <w:t>en</w:t>
      </w:r>
      <w:r w:rsidR="00FD57D3" w:rsidRPr="00FD57D3">
        <w:rPr>
          <w:rFonts w:ascii="Calibri" w:hAnsi="Calibri" w:cs="Arial"/>
          <w:sz w:val="24"/>
        </w:rPr>
        <w:t xml:space="preserve"> sehr gerne </w:t>
      </w:r>
      <w:r w:rsidR="00F407AD">
        <w:rPr>
          <w:rFonts w:ascii="Calibri" w:hAnsi="Calibri" w:cs="Arial"/>
          <w:sz w:val="24"/>
        </w:rPr>
        <w:t>genutzt</w:t>
      </w:r>
      <w:r w:rsidR="00FD57D3" w:rsidRPr="00FD57D3">
        <w:rPr>
          <w:rFonts w:ascii="Calibri" w:hAnsi="Calibri" w:cs="Arial"/>
          <w:sz w:val="24"/>
        </w:rPr>
        <w:t>. Die Nachmittage sind voll belegt!</w:t>
      </w:r>
      <w:r w:rsidR="00A40A19">
        <w:rPr>
          <w:rFonts w:ascii="Calibri" w:hAnsi="Calibri" w:cs="Arial"/>
          <w:sz w:val="24"/>
        </w:rPr>
        <w:t xml:space="preserve"> </w:t>
      </w:r>
      <w:r w:rsidRPr="0023073A">
        <w:rPr>
          <w:rFonts w:ascii="Calibri" w:hAnsi="Calibri" w:cs="Arial"/>
          <w:sz w:val="24"/>
        </w:rPr>
        <w:t xml:space="preserve">Bei regelmäßiger Teilnahme erhalten die Lernenden qualifizierende Teilnahmebestätigungen. </w:t>
      </w:r>
    </w:p>
    <w:p w:rsidR="004C59EC" w:rsidRPr="0023073A" w:rsidRDefault="004C59EC" w:rsidP="004C59EC">
      <w:pPr>
        <w:spacing w:after="0"/>
        <w:ind w:right="-28"/>
        <w:rPr>
          <w:rFonts w:ascii="Calibri" w:hAnsi="Calibri" w:cs="Arial"/>
          <w:sz w:val="24"/>
        </w:rPr>
      </w:pPr>
    </w:p>
    <w:p w:rsidR="004C59EC" w:rsidRDefault="004C59EC" w:rsidP="00273086">
      <w:pPr>
        <w:spacing w:after="0" w:line="240" w:lineRule="auto"/>
        <w:ind w:right="-28"/>
        <w:rPr>
          <w:rFonts w:ascii="Calibri" w:hAnsi="Calibri" w:cs="Arial"/>
          <w:sz w:val="24"/>
          <w:szCs w:val="24"/>
        </w:rPr>
      </w:pPr>
      <w:r w:rsidRPr="00273086">
        <w:rPr>
          <w:rFonts w:ascii="Calibri" w:hAnsi="Calibri" w:cs="Arial"/>
          <w:sz w:val="24"/>
          <w:szCs w:val="24"/>
        </w:rPr>
        <w:t xml:space="preserve">Das Internet als zeitgemäßes Medium trägt zur Akzeptanz und Erhöhung der Selbstständigkeit beim Deutschlernen bei. Eine zusätzliche Qualifizierungschance ist so auch die Stärkung der Internet- und IT-Kompetenz der Deutschkursbesucher durch den Umgang mit den PCs. </w:t>
      </w:r>
    </w:p>
    <w:p w:rsidR="00DE459B" w:rsidRPr="00273086" w:rsidRDefault="00DE459B" w:rsidP="00273086">
      <w:pPr>
        <w:spacing w:after="0" w:line="240" w:lineRule="auto"/>
        <w:ind w:right="-28"/>
        <w:rPr>
          <w:rFonts w:ascii="Calibri" w:hAnsi="Calibri" w:cs="Arial"/>
          <w:sz w:val="24"/>
          <w:szCs w:val="24"/>
        </w:rPr>
      </w:pPr>
    </w:p>
    <w:p w:rsidR="00D80188" w:rsidRPr="00D80188" w:rsidRDefault="00D80188" w:rsidP="00D80188">
      <w:pPr>
        <w:spacing w:after="0" w:line="240" w:lineRule="auto"/>
        <w:rPr>
          <w:rFonts w:cstheme="minorHAnsi"/>
          <w:b/>
          <w:color w:val="0070C0"/>
          <w:sz w:val="28"/>
        </w:rPr>
      </w:pPr>
      <w:r w:rsidRPr="00D80188">
        <w:rPr>
          <w:rFonts w:cstheme="minorHAnsi"/>
          <w:b/>
          <w:color w:val="0070C0"/>
          <w:sz w:val="28"/>
        </w:rPr>
        <w:t xml:space="preserve">Konversationskurs- und Integrationskurs </w:t>
      </w:r>
    </w:p>
    <w:p w:rsidR="00D80188" w:rsidRPr="00273086" w:rsidRDefault="00D80188" w:rsidP="00273086">
      <w:pPr>
        <w:spacing w:after="0" w:line="240" w:lineRule="auto"/>
        <w:ind w:right="-28"/>
        <w:rPr>
          <w:rFonts w:ascii="Calibri" w:hAnsi="Calibri" w:cs="Arial"/>
          <w:sz w:val="24"/>
          <w:szCs w:val="24"/>
        </w:rPr>
      </w:pPr>
      <w:r w:rsidRPr="00273086">
        <w:rPr>
          <w:rFonts w:ascii="Calibri" w:hAnsi="Calibri" w:cs="Arial"/>
          <w:sz w:val="24"/>
          <w:szCs w:val="24"/>
        </w:rPr>
        <w:t xml:space="preserve">Ergänzend zum IT-unterstützten Lernangebot findet im Haus des Buches seit 2017 jeden Mittwochnachmittag ein Konversationskurs (deutsch-deutsch) statt. Die sehr engagierte, ehrenamtliche Sprachpatin greift wöchentlich Themen auf, die den Asylbewerbern z.B. das Leben in Deutschland näher bringt, individuelle Fragen beantwortet oder zu lebenspraktischen Hilfen anleitet. </w:t>
      </w:r>
    </w:p>
    <w:p w:rsidR="00A40A19" w:rsidRDefault="00D80188" w:rsidP="003356DD">
      <w:pPr>
        <w:spacing w:after="0"/>
        <w:ind w:right="-28"/>
        <w:rPr>
          <w:rFonts w:ascii="Calibri" w:hAnsi="Calibri" w:cs="Arial"/>
          <w:sz w:val="24"/>
        </w:rPr>
      </w:pPr>
      <w:r w:rsidRPr="00D80188">
        <w:rPr>
          <w:rFonts w:ascii="Calibri" w:hAnsi="Calibri" w:cs="Arial"/>
          <w:sz w:val="24"/>
        </w:rPr>
        <w:t>Der Kurs erfreut sich ebe</w:t>
      </w:r>
      <w:r w:rsidR="00A40A19">
        <w:rPr>
          <w:rFonts w:ascii="Calibri" w:hAnsi="Calibri" w:cs="Arial"/>
          <w:sz w:val="24"/>
        </w:rPr>
        <w:t>nfalls einer guten Resonanz</w:t>
      </w:r>
      <w:r w:rsidR="00F407AD">
        <w:rPr>
          <w:rFonts w:ascii="Calibri" w:hAnsi="Calibri" w:cs="Arial"/>
          <w:sz w:val="24"/>
        </w:rPr>
        <w:t xml:space="preserve"> und ist sehr beliebt.</w:t>
      </w:r>
    </w:p>
    <w:p w:rsidR="00F407AD" w:rsidRPr="00DE459B" w:rsidRDefault="00F407AD" w:rsidP="00273086">
      <w:pPr>
        <w:spacing w:after="0" w:line="240" w:lineRule="auto"/>
        <w:ind w:right="-28"/>
        <w:rPr>
          <w:rFonts w:ascii="Calibri" w:hAnsi="Calibri" w:cs="Arial"/>
          <w:sz w:val="18"/>
          <w:szCs w:val="24"/>
        </w:rPr>
      </w:pPr>
    </w:p>
    <w:p w:rsidR="00D80188" w:rsidRPr="00273086" w:rsidRDefault="00D80188" w:rsidP="00273086">
      <w:pPr>
        <w:spacing w:after="0" w:line="240" w:lineRule="auto"/>
        <w:ind w:right="-28"/>
        <w:rPr>
          <w:rFonts w:ascii="Calibri" w:hAnsi="Calibri" w:cs="Arial"/>
          <w:sz w:val="24"/>
          <w:szCs w:val="24"/>
        </w:rPr>
      </w:pPr>
      <w:r w:rsidRPr="00273086">
        <w:rPr>
          <w:rFonts w:ascii="Calibri" w:hAnsi="Calibri" w:cs="Arial"/>
          <w:sz w:val="24"/>
          <w:szCs w:val="24"/>
        </w:rPr>
        <w:t xml:space="preserve">Von der Sprachpatin wurde eine kleine Bibliothek mit deutschsprachiger Literatur aufgebaut. Diese dient dazu, die Deutschkenntnisse zusätzlich zu vertiefen und kulturelle Werte zu vermitteln. </w:t>
      </w:r>
    </w:p>
    <w:p w:rsidR="00F47A6D" w:rsidRPr="00D80188" w:rsidRDefault="00F47A6D" w:rsidP="003356DD">
      <w:pPr>
        <w:spacing w:after="0"/>
        <w:ind w:right="-28"/>
        <w:rPr>
          <w:rFonts w:ascii="Calibri" w:hAnsi="Calibri" w:cs="Arial"/>
          <w:sz w:val="24"/>
        </w:rPr>
      </w:pPr>
    </w:p>
    <w:p w:rsidR="00F47A6D" w:rsidRPr="00F47A6D" w:rsidRDefault="00F47A6D" w:rsidP="00F47A6D">
      <w:pPr>
        <w:rPr>
          <w:rFonts w:ascii="Arial" w:hAnsi="Arial" w:cs="Arial"/>
          <w:b/>
          <w:color w:val="0070C0"/>
          <w:sz w:val="24"/>
        </w:rPr>
      </w:pPr>
      <w:r w:rsidRPr="00F47A6D">
        <w:rPr>
          <w:rFonts w:ascii="Arial" w:hAnsi="Arial" w:cs="Arial"/>
          <w:b/>
          <w:color w:val="0070C0"/>
          <w:sz w:val="24"/>
        </w:rPr>
        <w:lastRenderedPageBreak/>
        <w:t>Würdigung/</w:t>
      </w:r>
      <w:r w:rsidR="007C2834">
        <w:rPr>
          <w:rFonts w:ascii="Arial" w:hAnsi="Arial" w:cs="Arial"/>
          <w:b/>
          <w:color w:val="0070C0"/>
          <w:sz w:val="24"/>
        </w:rPr>
        <w:t xml:space="preserve">öffentliche </w:t>
      </w:r>
      <w:r w:rsidRPr="00F47A6D">
        <w:rPr>
          <w:rFonts w:ascii="Arial" w:hAnsi="Arial" w:cs="Arial"/>
          <w:b/>
          <w:color w:val="0070C0"/>
          <w:sz w:val="24"/>
        </w:rPr>
        <w:t>Anerkennung von Sprachpaten durch 1.Bürgermeister Pötzsch und 2.Bürgermeister Fischer (Vorsitzender A</w:t>
      </w:r>
      <w:r w:rsidR="007D393A">
        <w:rPr>
          <w:rFonts w:ascii="Arial" w:hAnsi="Arial" w:cs="Arial"/>
          <w:b/>
          <w:color w:val="0070C0"/>
          <w:sz w:val="24"/>
        </w:rPr>
        <w:t>K</w:t>
      </w:r>
      <w:r w:rsidRPr="00F47A6D">
        <w:rPr>
          <w:rFonts w:ascii="Arial" w:hAnsi="Arial" w:cs="Arial"/>
          <w:b/>
          <w:color w:val="0070C0"/>
          <w:sz w:val="24"/>
        </w:rPr>
        <w:t xml:space="preserve"> Asyl Waldkraiburg)</w:t>
      </w:r>
    </w:p>
    <w:p w:rsidR="00F47A6D" w:rsidRPr="00FB73E8" w:rsidRDefault="00F47A6D" w:rsidP="00F47A6D">
      <w:pPr>
        <w:rPr>
          <w:sz w:val="24"/>
        </w:rPr>
      </w:pPr>
      <w:r>
        <w:rPr>
          <w:sz w:val="24"/>
        </w:rPr>
        <w:t>Artikel aus der Stadtinfo Waldkraiburg Oktober 2018</w:t>
      </w:r>
    </w:p>
    <w:p w:rsidR="00F47A6D" w:rsidRPr="00B74861" w:rsidRDefault="00F47A6D" w:rsidP="00F47A6D">
      <w:pPr>
        <w:rPr>
          <w:b/>
          <w:sz w:val="28"/>
        </w:rPr>
      </w:pPr>
      <w:r>
        <w:rPr>
          <w:b/>
          <w:noProof/>
          <w:sz w:val="28"/>
          <w:lang w:eastAsia="de-DE"/>
        </w:rPr>
        <w:drawing>
          <wp:inline distT="0" distB="0" distL="0" distR="0" wp14:anchorId="3C7D8EF1" wp14:editId="37E18D78">
            <wp:extent cx="4277881" cy="2520000"/>
            <wp:effectExtent l="0" t="0" r="8890" b="0"/>
            <wp:docPr id="6" name="Grafik 6" descr="C:\Users\Susanne Vogt-Höfer\Documents\AK-Asyl\FOLGEANTRAG\Dokumentation-2018\Bürgermeister-verleih-Urkunde-W-Gup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Vogt-Höfer\Documents\AK-Asyl\FOLGEANTRAG\Dokumentation-2018\Bürgermeister-verleih-Urkunde-W-Gup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7881" cy="2520000"/>
                    </a:xfrm>
                    <a:prstGeom prst="rect">
                      <a:avLst/>
                    </a:prstGeom>
                    <a:noFill/>
                    <a:ln>
                      <a:noFill/>
                    </a:ln>
                  </pic:spPr>
                </pic:pic>
              </a:graphicData>
            </a:graphic>
          </wp:inline>
        </w:drawing>
      </w:r>
    </w:p>
    <w:p w:rsidR="00F47A6D" w:rsidRPr="00F47A6D" w:rsidRDefault="00F47A6D" w:rsidP="00F47A6D">
      <w:pPr>
        <w:spacing w:after="0"/>
        <w:rPr>
          <w:rFonts w:cstheme="minorHAnsi"/>
          <w:sz w:val="24"/>
          <w:szCs w:val="24"/>
        </w:rPr>
      </w:pPr>
      <w:r w:rsidRPr="005B00BD">
        <w:rPr>
          <w:rFonts w:cstheme="minorHAnsi"/>
          <w:sz w:val="24"/>
          <w:szCs w:val="24"/>
        </w:rPr>
        <w:t xml:space="preserve">Zeitungsartikel vom </w:t>
      </w:r>
      <w:r w:rsidRPr="005B00BD">
        <w:rPr>
          <w:rFonts w:eastAsia="Times New Roman" w:cstheme="minorHAnsi"/>
          <w:sz w:val="24"/>
          <w:szCs w:val="24"/>
          <w:lang w:eastAsia="de-DE"/>
        </w:rPr>
        <w:t>9. November 2018</w:t>
      </w:r>
    </w:p>
    <w:p w:rsidR="00F47A6D" w:rsidRPr="00F47A6D" w:rsidRDefault="00F47A6D" w:rsidP="00F47A6D">
      <w:pPr>
        <w:spacing w:after="0" w:line="240" w:lineRule="auto"/>
        <w:outlineLvl w:val="0"/>
        <w:rPr>
          <w:rFonts w:ascii="Arial" w:eastAsia="Times New Roman" w:hAnsi="Arial" w:cs="Arial"/>
          <w:b/>
          <w:bCs/>
          <w:color w:val="0070C0"/>
          <w:kern w:val="36"/>
          <w:sz w:val="18"/>
          <w:szCs w:val="48"/>
          <w:lang w:eastAsia="de-DE"/>
        </w:rPr>
      </w:pPr>
      <w:r w:rsidRPr="00F47A6D">
        <w:rPr>
          <w:rFonts w:ascii="Arial" w:eastAsia="Times New Roman" w:hAnsi="Arial" w:cs="Arial"/>
          <w:b/>
          <w:bCs/>
          <w:color w:val="0070C0"/>
          <w:kern w:val="36"/>
          <w:szCs w:val="48"/>
          <w:lang w:eastAsia="de-DE"/>
        </w:rPr>
        <w:t>„Sprachpate“ Bodo Leicht verabschiedet</w:t>
      </w:r>
    </w:p>
    <w:p w:rsidR="00F47A6D" w:rsidRPr="00E80F05" w:rsidRDefault="00F47A6D" w:rsidP="00F47A6D">
      <w:pPr>
        <w:spacing w:after="0" w:line="240" w:lineRule="auto"/>
        <w:outlineLvl w:val="0"/>
        <w:rPr>
          <w:rFonts w:ascii="Arial" w:eastAsia="Times New Roman" w:hAnsi="Arial" w:cs="Arial"/>
          <w:b/>
          <w:bCs/>
          <w:kern w:val="36"/>
          <w:szCs w:val="48"/>
          <w:lang w:eastAsia="de-DE"/>
        </w:rPr>
      </w:pPr>
    </w:p>
    <w:p w:rsidR="00F47A6D" w:rsidRPr="00E80F05" w:rsidRDefault="00F47A6D" w:rsidP="00F47A6D">
      <w:pPr>
        <w:spacing w:after="0" w:line="240" w:lineRule="auto"/>
        <w:outlineLvl w:val="1"/>
        <w:rPr>
          <w:rFonts w:ascii="Times New Roman" w:eastAsia="Times New Roman" w:hAnsi="Times New Roman" w:cs="Times New Roman"/>
          <w:b/>
          <w:bCs/>
          <w:sz w:val="28"/>
          <w:szCs w:val="36"/>
          <w:lang w:eastAsia="de-DE"/>
        </w:rPr>
      </w:pPr>
      <w:r w:rsidRPr="00E80F05">
        <w:rPr>
          <w:rFonts w:ascii="Arial" w:hAnsi="Arial" w:cs="Arial"/>
          <w:noProof/>
          <w:sz w:val="14"/>
          <w:lang w:eastAsia="de-DE"/>
        </w:rPr>
        <w:drawing>
          <wp:anchor distT="0" distB="0" distL="114300" distR="114300" simplePos="0" relativeHeight="251668480" behindDoc="1" locked="0" layoutInCell="1" allowOverlap="1" wp14:anchorId="62FCFDDF" wp14:editId="1EA44694">
            <wp:simplePos x="0" y="0"/>
            <wp:positionH relativeFrom="column">
              <wp:posOffset>0</wp:posOffset>
            </wp:positionH>
            <wp:positionV relativeFrom="paragraph">
              <wp:posOffset>-1905</wp:posOffset>
            </wp:positionV>
            <wp:extent cx="1800000" cy="1349915"/>
            <wp:effectExtent l="0" t="0" r="0" b="3175"/>
            <wp:wrapTight wrapText="bothSides">
              <wp:wrapPolygon edited="0">
                <wp:start x="0" y="0"/>
                <wp:lineTo x="0" y="21346"/>
                <wp:lineTo x="21265" y="21346"/>
                <wp:lineTo x="21265" y="0"/>
                <wp:lineTo x="0" y="0"/>
              </wp:wrapPolygon>
            </wp:wrapTight>
            <wp:docPr id="8" name="Grafik 8" descr="C:\Users\Susanne Vogt-Höfer\Pictures\AKAWA\Sprachpaten\IMG_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Vogt-Höfer\Pictures\AKAWA\Sprachpaten\IMG_07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34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F05">
        <w:rPr>
          <w:rFonts w:ascii="Arial" w:eastAsia="Times New Roman" w:hAnsi="Arial" w:cs="Arial"/>
          <w:b/>
          <w:bCs/>
          <w:szCs w:val="36"/>
          <w:lang w:eastAsia="de-DE"/>
        </w:rPr>
        <w:t>Arbeitskreis Asyl sucht weitere Helfer</w:t>
      </w:r>
    </w:p>
    <w:p w:rsidR="00F47A6D" w:rsidRPr="00E80F05" w:rsidRDefault="00F47A6D" w:rsidP="00F47A6D">
      <w:pPr>
        <w:spacing w:after="0" w:line="240" w:lineRule="auto"/>
        <w:rPr>
          <w:rFonts w:ascii="Times New Roman" w:eastAsia="Times New Roman" w:hAnsi="Times New Roman" w:cs="Times New Roman"/>
          <w:sz w:val="20"/>
          <w:szCs w:val="24"/>
          <w:lang w:eastAsia="de-DE"/>
        </w:rPr>
      </w:pPr>
      <w:r w:rsidRPr="00E80F05">
        <w:rPr>
          <w:rFonts w:ascii="Times New Roman" w:eastAsia="Times New Roman" w:hAnsi="Times New Roman" w:cs="Times New Roman"/>
          <w:i/>
          <w:iCs/>
          <w:sz w:val="20"/>
          <w:szCs w:val="24"/>
          <w:lang w:eastAsia="de-DE"/>
        </w:rPr>
        <w:t>Waldkraiburg</w:t>
      </w:r>
      <w:r w:rsidRPr="00E80F05">
        <w:rPr>
          <w:rFonts w:ascii="Times New Roman" w:eastAsia="Times New Roman" w:hAnsi="Times New Roman" w:cs="Times New Roman"/>
          <w:sz w:val="20"/>
          <w:szCs w:val="24"/>
          <w:lang w:eastAsia="de-DE"/>
        </w:rPr>
        <w:t xml:space="preserve"> – Sichtlich gerührt wurde Bodo Leicht, ehrenamtlicher „Sprachpate“ im „Arbeitskreis Asyl Waldkraiburg“, von Mitgliedern des Arbeitskreises und Asylbewerbern, die an Sprachkursen teilnehmen, im Computerraum des „Haus des Buches“ verabschiedet. Bodo Leicht verlegt seinen Wohnort von Waldkraiburg zunächst nach Leipzig und dann nach München.</w:t>
      </w:r>
    </w:p>
    <w:p w:rsidR="00F47A6D" w:rsidRPr="00E80F05" w:rsidRDefault="00F47A6D" w:rsidP="00F47A6D">
      <w:pPr>
        <w:spacing w:after="0" w:line="240" w:lineRule="auto"/>
        <w:rPr>
          <w:rFonts w:ascii="Times New Roman" w:eastAsia="Times New Roman" w:hAnsi="Times New Roman" w:cs="Times New Roman"/>
          <w:sz w:val="20"/>
          <w:szCs w:val="24"/>
          <w:lang w:eastAsia="de-DE"/>
        </w:rPr>
      </w:pPr>
      <w:r w:rsidRPr="00E80F05">
        <w:rPr>
          <w:rFonts w:ascii="Times New Roman" w:eastAsia="Times New Roman" w:hAnsi="Times New Roman" w:cs="Times New Roman"/>
          <w:sz w:val="20"/>
          <w:szCs w:val="24"/>
          <w:lang w:eastAsia="de-DE"/>
        </w:rPr>
        <w:t>Zweiter Bürgermeister Richard Fischer, der auch Vorsitzender des Arbeitskreises ist, bedauerte den berufsbedingten Wegzug von Leicht und würdigte dessen jahrelanges engagiertes Wirken. Dieses soziale Engagement sei, so Richard Fischer, hinsichtlich der Integration nicht hoch genug wertzuschätzen. Besonders würdigte er dabei die Herzenswärme und den menschlichen, von Respekt getragenen Umgang mit den Sprachschülern. Mit dem Buchpräsent „Waldkraiburg-Bilder erzählen Geschichte“ solle Bodo Leicht, so die Hoffnung des Zweiten Bürgermeisters, die Erinnerung an Waldkraiburg wachhalten.</w:t>
      </w:r>
    </w:p>
    <w:p w:rsidR="00F47A6D" w:rsidRPr="00E80F05" w:rsidRDefault="00F47A6D" w:rsidP="00F47A6D">
      <w:pPr>
        <w:spacing w:after="0" w:line="240" w:lineRule="auto"/>
        <w:rPr>
          <w:rFonts w:ascii="Times New Roman" w:eastAsia="Times New Roman" w:hAnsi="Times New Roman" w:cs="Times New Roman"/>
          <w:sz w:val="20"/>
          <w:szCs w:val="24"/>
          <w:lang w:eastAsia="de-DE"/>
        </w:rPr>
      </w:pPr>
      <w:r w:rsidRPr="00E80F05">
        <w:rPr>
          <w:rFonts w:ascii="Times New Roman" w:eastAsia="Times New Roman" w:hAnsi="Times New Roman" w:cs="Times New Roman"/>
          <w:sz w:val="20"/>
          <w:szCs w:val="24"/>
          <w:lang w:eastAsia="de-DE"/>
        </w:rPr>
        <w:t xml:space="preserve">Susanne Vogt-Höfer, Organisatorin und Koordinatorin, Sprachpatin Eva Schnitker und Hartmut Schüder, Technischer Leiter, bedauerten den Weggang von Bodo Leicht, freuten sich aber, dass mit Paul </w:t>
      </w:r>
      <w:proofErr w:type="spellStart"/>
      <w:r w:rsidRPr="00E80F05">
        <w:rPr>
          <w:rFonts w:ascii="Times New Roman" w:eastAsia="Times New Roman" w:hAnsi="Times New Roman" w:cs="Times New Roman"/>
          <w:sz w:val="20"/>
          <w:szCs w:val="24"/>
          <w:lang w:eastAsia="de-DE"/>
        </w:rPr>
        <w:t>Azemate</w:t>
      </w:r>
      <w:proofErr w:type="spellEnd"/>
      <w:r w:rsidRPr="00E80F05">
        <w:rPr>
          <w:rFonts w:ascii="Times New Roman" w:eastAsia="Times New Roman" w:hAnsi="Times New Roman" w:cs="Times New Roman"/>
          <w:sz w:val="20"/>
          <w:szCs w:val="24"/>
          <w:lang w:eastAsia="de-DE"/>
        </w:rPr>
        <w:t xml:space="preserve"> </w:t>
      </w:r>
      <w:proofErr w:type="spellStart"/>
      <w:r w:rsidRPr="00E80F05">
        <w:rPr>
          <w:rFonts w:ascii="Times New Roman" w:eastAsia="Times New Roman" w:hAnsi="Times New Roman" w:cs="Times New Roman"/>
          <w:sz w:val="20"/>
          <w:szCs w:val="24"/>
          <w:lang w:eastAsia="de-DE"/>
        </w:rPr>
        <w:t>Amune</w:t>
      </w:r>
      <w:proofErr w:type="spellEnd"/>
      <w:r w:rsidRPr="00E80F05">
        <w:rPr>
          <w:rFonts w:ascii="Times New Roman" w:eastAsia="Times New Roman" w:hAnsi="Times New Roman" w:cs="Times New Roman"/>
          <w:sz w:val="20"/>
          <w:szCs w:val="24"/>
          <w:lang w:eastAsia="de-DE"/>
        </w:rPr>
        <w:t xml:space="preserve"> aus dem Kongo als Nachfolger, die Aufgaben des „Sprachpaten“ weitergeführt werden können.</w:t>
      </w:r>
    </w:p>
    <w:p w:rsidR="00F47A6D" w:rsidRDefault="00F47A6D" w:rsidP="00F47A6D">
      <w:pPr>
        <w:spacing w:after="0" w:line="240" w:lineRule="auto"/>
        <w:rPr>
          <w:rFonts w:ascii="Times New Roman" w:eastAsia="Times New Roman" w:hAnsi="Times New Roman" w:cs="Times New Roman"/>
          <w:sz w:val="20"/>
          <w:szCs w:val="24"/>
          <w:lang w:eastAsia="de-DE"/>
        </w:rPr>
      </w:pPr>
      <w:r w:rsidRPr="00E80F05">
        <w:rPr>
          <w:rFonts w:ascii="Times New Roman" w:eastAsia="Times New Roman" w:hAnsi="Times New Roman" w:cs="Times New Roman"/>
          <w:sz w:val="20"/>
          <w:szCs w:val="24"/>
          <w:lang w:eastAsia="de-DE"/>
        </w:rPr>
        <w:t>Der „Arbeitskreis Asyl“ sucht dringend weitere „Sprachpaten“, um so die Sprachkurse, die auf dem sogenannten „Tölzer Projekt“ mit Computerunterstützung beruhen, weiterhin anbieten zu können.</w:t>
      </w:r>
      <w:r w:rsidR="007D393A">
        <w:rPr>
          <w:rFonts w:ascii="Times New Roman" w:eastAsia="Times New Roman" w:hAnsi="Times New Roman" w:cs="Times New Roman"/>
          <w:sz w:val="20"/>
          <w:szCs w:val="24"/>
          <w:lang w:eastAsia="de-DE"/>
        </w:rPr>
        <w:t xml:space="preserve"> Das Projekt ist in Trägerschaft des Vereins Ehrensache, der Freiwilligenagentur im Landkreis Mühldorf und wird finanziell unterstützt durch das Sozialministerium. </w:t>
      </w:r>
      <w:r w:rsidRPr="00E80F05">
        <w:rPr>
          <w:rFonts w:ascii="Times New Roman" w:eastAsia="Times New Roman" w:hAnsi="Times New Roman" w:cs="Times New Roman"/>
          <w:sz w:val="20"/>
          <w:szCs w:val="24"/>
          <w:lang w:eastAsia="de-DE"/>
        </w:rPr>
        <w:t>Ansprechpartner sind Vogt-Höfer unter der E-Mail-Adresse susanne.vogt-hoefer@gmx.de oder Schüder unter der Telefonnummer 08638/61217</w:t>
      </w:r>
      <w:r w:rsidR="00D115E3">
        <w:rPr>
          <w:rFonts w:ascii="Times New Roman" w:eastAsia="Times New Roman" w:hAnsi="Times New Roman" w:cs="Times New Roman"/>
          <w:sz w:val="20"/>
          <w:szCs w:val="24"/>
          <w:lang w:eastAsia="de-DE"/>
        </w:rPr>
        <w:t xml:space="preserve"> sowie der Geschäftsführer des Vereins Ehrensache, Alfons Wastlhuber, unter info@ehrensache-mue.de</w:t>
      </w:r>
      <w:r w:rsidRPr="00E80F05">
        <w:rPr>
          <w:rFonts w:ascii="Times New Roman" w:eastAsia="Times New Roman" w:hAnsi="Times New Roman" w:cs="Times New Roman"/>
          <w:sz w:val="20"/>
          <w:szCs w:val="24"/>
          <w:lang w:eastAsia="de-DE"/>
        </w:rPr>
        <w:t>. Re</w:t>
      </w:r>
    </w:p>
    <w:p w:rsidR="001B657B" w:rsidRDefault="001B657B" w:rsidP="00F47A6D">
      <w:pPr>
        <w:spacing w:after="0" w:line="240" w:lineRule="auto"/>
        <w:rPr>
          <w:rFonts w:ascii="Times New Roman" w:eastAsia="Times New Roman" w:hAnsi="Times New Roman" w:cs="Times New Roman"/>
          <w:sz w:val="20"/>
          <w:szCs w:val="24"/>
          <w:lang w:eastAsia="de-DE"/>
        </w:rPr>
      </w:pPr>
    </w:p>
    <w:p w:rsidR="001B657B" w:rsidRDefault="001B657B" w:rsidP="00F47A6D">
      <w:pPr>
        <w:spacing w:after="0" w:line="240" w:lineRule="auto"/>
        <w:rPr>
          <w:rFonts w:ascii="Times New Roman" w:eastAsia="Times New Roman" w:hAnsi="Times New Roman" w:cs="Times New Roman"/>
          <w:sz w:val="20"/>
          <w:szCs w:val="24"/>
          <w:lang w:eastAsia="de-DE"/>
        </w:rPr>
      </w:pPr>
    </w:p>
    <w:p w:rsidR="001B657B" w:rsidRPr="00E80F05" w:rsidRDefault="001B657B" w:rsidP="00F47A6D">
      <w:pPr>
        <w:spacing w:after="0" w:line="240" w:lineRule="auto"/>
        <w:rPr>
          <w:rFonts w:ascii="Times New Roman" w:eastAsia="Times New Roman" w:hAnsi="Times New Roman" w:cs="Times New Roman"/>
          <w:sz w:val="20"/>
          <w:szCs w:val="24"/>
          <w:lang w:eastAsia="de-DE"/>
        </w:rPr>
      </w:pPr>
    </w:p>
    <w:p w:rsidR="00F47A6D" w:rsidRPr="00273086" w:rsidRDefault="00F47A6D" w:rsidP="00273086">
      <w:pPr>
        <w:spacing w:after="0" w:line="240" w:lineRule="auto"/>
        <w:ind w:right="-28"/>
        <w:rPr>
          <w:rFonts w:ascii="Calibri" w:hAnsi="Calibri" w:cs="Arial"/>
          <w:sz w:val="24"/>
          <w:szCs w:val="24"/>
        </w:rPr>
      </w:pPr>
      <w:r w:rsidRPr="00273086">
        <w:rPr>
          <w:rFonts w:ascii="Calibri" w:hAnsi="Calibri" w:cs="Arial"/>
          <w:noProof/>
          <w:sz w:val="24"/>
          <w:szCs w:val="24"/>
          <w:lang w:eastAsia="de-DE"/>
        </w:rPr>
        <w:lastRenderedPageBreak/>
        <w:drawing>
          <wp:anchor distT="0" distB="0" distL="114300" distR="114300" simplePos="0" relativeHeight="251670528" behindDoc="1" locked="0" layoutInCell="1" allowOverlap="1" wp14:anchorId="47357646" wp14:editId="690730FF">
            <wp:simplePos x="0" y="0"/>
            <wp:positionH relativeFrom="column">
              <wp:posOffset>138430</wp:posOffset>
            </wp:positionH>
            <wp:positionV relativeFrom="paragraph">
              <wp:posOffset>202565</wp:posOffset>
            </wp:positionV>
            <wp:extent cx="2388235" cy="1799590"/>
            <wp:effectExtent l="57150" t="76200" r="145415" b="105410"/>
            <wp:wrapTight wrapText="bothSides">
              <wp:wrapPolygon edited="0">
                <wp:start x="1895" y="-915"/>
                <wp:lineTo x="-517" y="-457"/>
                <wp:lineTo x="-517" y="18749"/>
                <wp:lineTo x="1034" y="21493"/>
                <wp:lineTo x="2584" y="22637"/>
                <wp:lineTo x="19642" y="22637"/>
                <wp:lineTo x="21365" y="21493"/>
                <wp:lineTo x="22743" y="18064"/>
                <wp:lineTo x="22571" y="1829"/>
                <wp:lineTo x="21192" y="-457"/>
                <wp:lineTo x="20331" y="-915"/>
                <wp:lineTo x="1895" y="-915"/>
              </wp:wrapPolygon>
            </wp:wrapTight>
            <wp:docPr id="11" name="Grafik 11" descr="C:\Users\Susanne Vogt-Höfer\Pictures\AKAWA\Sprachpaten\IMG_0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 Vogt-Höfer\Pictures\AKAWA\Sprachpaten\IMG_0704-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88235" cy="1799590"/>
                    </a:xfrm>
                    <a:prstGeom prst="roundRect">
                      <a:avLst>
                        <a:gd name="adj" fmla="val 16667"/>
                      </a:avLst>
                    </a:prstGeom>
                    <a:ln>
                      <a:noFill/>
                    </a:ln>
                    <a:effectLst>
                      <a:outerShdw blurRad="50800" dist="38100" algn="l"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9519E">
        <w:rPr>
          <w:rFonts w:ascii="Calibri" w:hAnsi="Calibri" w:cs="Arial"/>
          <w:sz w:val="24"/>
          <w:szCs w:val="24"/>
        </w:rPr>
        <w:t xml:space="preserve">    </w:t>
      </w:r>
      <w:r w:rsidRPr="00273086">
        <w:rPr>
          <w:rFonts w:ascii="Calibri" w:hAnsi="Calibri" w:cs="Arial"/>
          <w:sz w:val="24"/>
          <w:szCs w:val="24"/>
        </w:rPr>
        <w:t xml:space="preserve">Durch Regelmäßige Treffen erfahren die Sprachpaten Wertschätzung seitens AK Asyl (Stadt) und </w:t>
      </w:r>
      <w:r w:rsidR="0060307B">
        <w:rPr>
          <w:rFonts w:ascii="Calibri" w:hAnsi="Calibri" w:cs="Arial"/>
          <w:sz w:val="24"/>
          <w:szCs w:val="24"/>
        </w:rPr>
        <w:t xml:space="preserve">Projektträger </w:t>
      </w:r>
      <w:r w:rsidRPr="00273086">
        <w:rPr>
          <w:rFonts w:ascii="Calibri" w:hAnsi="Calibri" w:cs="Arial"/>
          <w:sz w:val="24"/>
          <w:szCs w:val="24"/>
        </w:rPr>
        <w:t>F</w:t>
      </w:r>
      <w:r w:rsidR="00D42BEE">
        <w:rPr>
          <w:rFonts w:ascii="Calibri" w:hAnsi="Calibri" w:cs="Arial"/>
          <w:sz w:val="24"/>
          <w:szCs w:val="24"/>
        </w:rPr>
        <w:t>reiwilligenagentur Ehrensache</w:t>
      </w:r>
      <w:r w:rsidRPr="00273086">
        <w:rPr>
          <w:rFonts w:ascii="Calibri" w:hAnsi="Calibri" w:cs="Arial"/>
          <w:sz w:val="24"/>
          <w:szCs w:val="24"/>
        </w:rPr>
        <w:t>!</w:t>
      </w:r>
    </w:p>
    <w:p w:rsidR="00F47A6D" w:rsidRPr="00273086" w:rsidRDefault="00F47A6D" w:rsidP="00273086">
      <w:pPr>
        <w:spacing w:after="0" w:line="240" w:lineRule="auto"/>
        <w:ind w:right="-28"/>
        <w:rPr>
          <w:rFonts w:ascii="Calibri" w:hAnsi="Calibri" w:cs="Arial"/>
          <w:sz w:val="24"/>
          <w:szCs w:val="24"/>
        </w:rPr>
      </w:pPr>
      <w:r w:rsidRPr="00273086">
        <w:rPr>
          <w:rFonts w:ascii="Calibri" w:hAnsi="Calibri" w:cs="Arial"/>
          <w:sz w:val="24"/>
          <w:szCs w:val="24"/>
        </w:rPr>
        <w:t>Weiterhin sind diese Treffen wertvoll zum Erfahrungsaustausch</w:t>
      </w:r>
      <w:r w:rsidR="001239E9">
        <w:rPr>
          <w:rFonts w:ascii="Calibri" w:hAnsi="Calibri" w:cs="Arial"/>
          <w:sz w:val="24"/>
          <w:szCs w:val="24"/>
        </w:rPr>
        <w:t xml:space="preserve"> und zur </w:t>
      </w:r>
      <w:r w:rsidRPr="00273086">
        <w:rPr>
          <w:rFonts w:ascii="Calibri" w:hAnsi="Calibri" w:cs="Arial"/>
          <w:sz w:val="24"/>
          <w:szCs w:val="24"/>
        </w:rPr>
        <w:t>Vernetzung</w:t>
      </w:r>
      <w:r w:rsidR="001239E9">
        <w:rPr>
          <w:rFonts w:ascii="Calibri" w:hAnsi="Calibri" w:cs="Arial"/>
          <w:sz w:val="24"/>
          <w:szCs w:val="24"/>
        </w:rPr>
        <w:t>/</w:t>
      </w:r>
      <w:r w:rsidRPr="00273086">
        <w:rPr>
          <w:rFonts w:ascii="Calibri" w:hAnsi="Calibri" w:cs="Arial"/>
          <w:sz w:val="24"/>
          <w:szCs w:val="24"/>
        </w:rPr>
        <w:t xml:space="preserve"> Weiterentwicklung des Projekts!</w:t>
      </w:r>
    </w:p>
    <w:p w:rsidR="00F47A6D" w:rsidRPr="00273086" w:rsidRDefault="00F47A6D" w:rsidP="00273086">
      <w:pPr>
        <w:spacing w:after="0" w:line="240" w:lineRule="auto"/>
        <w:ind w:right="-28"/>
        <w:rPr>
          <w:rFonts w:ascii="Calibri" w:hAnsi="Calibri" w:cs="Arial"/>
          <w:sz w:val="24"/>
          <w:szCs w:val="24"/>
        </w:rPr>
      </w:pPr>
      <w:r w:rsidRPr="00273086">
        <w:rPr>
          <w:rFonts w:ascii="Calibri" w:hAnsi="Calibri" w:cs="Arial"/>
          <w:sz w:val="24"/>
          <w:szCs w:val="24"/>
        </w:rPr>
        <w:t>Die Brückenbauer (Asylbewerber) bringen bei diesen Treffen wichtige Themen aus Sicht der Asylbewerber ein. Dies zeigt auf, wie manches anzugehen ist, damit ein erfolgversprech</w:t>
      </w:r>
      <w:r w:rsidR="0079519E">
        <w:rPr>
          <w:rFonts w:ascii="Calibri" w:hAnsi="Calibri" w:cs="Arial"/>
          <w:sz w:val="24"/>
          <w:szCs w:val="24"/>
        </w:rPr>
        <w:t>e</w:t>
      </w:r>
      <w:r w:rsidRPr="00273086">
        <w:rPr>
          <w:rFonts w:ascii="Calibri" w:hAnsi="Calibri" w:cs="Arial"/>
          <w:sz w:val="24"/>
          <w:szCs w:val="24"/>
        </w:rPr>
        <w:t xml:space="preserve">ndes </w:t>
      </w:r>
      <w:r w:rsidR="0079519E">
        <w:rPr>
          <w:rFonts w:ascii="Calibri" w:hAnsi="Calibri" w:cs="Arial"/>
          <w:sz w:val="24"/>
          <w:szCs w:val="24"/>
        </w:rPr>
        <w:t xml:space="preserve">    </w:t>
      </w:r>
      <w:r w:rsidRPr="00273086">
        <w:rPr>
          <w:rFonts w:ascii="Calibri" w:hAnsi="Calibri" w:cs="Arial"/>
          <w:sz w:val="24"/>
          <w:szCs w:val="24"/>
        </w:rPr>
        <w:t>Sprachangebot erfolgen kann!</w:t>
      </w:r>
    </w:p>
    <w:p w:rsidR="00F47A6D" w:rsidRPr="00602B10" w:rsidRDefault="00F47A6D" w:rsidP="00602B10">
      <w:pPr>
        <w:spacing w:after="0" w:line="240" w:lineRule="auto"/>
        <w:ind w:right="-28"/>
        <w:rPr>
          <w:rFonts w:ascii="Calibri" w:hAnsi="Calibri" w:cs="Arial"/>
          <w:sz w:val="24"/>
          <w:szCs w:val="24"/>
        </w:rPr>
      </w:pPr>
    </w:p>
    <w:p w:rsidR="00F47A6D" w:rsidRPr="003356DD" w:rsidRDefault="00F47A6D" w:rsidP="00F47A6D">
      <w:pPr>
        <w:spacing w:after="0"/>
        <w:rPr>
          <w:sz w:val="24"/>
          <w:szCs w:val="24"/>
        </w:rPr>
      </w:pPr>
    </w:p>
    <w:p w:rsidR="00F47A6D" w:rsidRPr="003356DD" w:rsidRDefault="00F47A6D" w:rsidP="00F47A6D">
      <w:pPr>
        <w:spacing w:after="0"/>
        <w:rPr>
          <w:sz w:val="24"/>
          <w:szCs w:val="24"/>
        </w:rPr>
      </w:pPr>
      <w:r w:rsidRPr="003356DD">
        <w:rPr>
          <w:noProof/>
          <w:sz w:val="24"/>
          <w:szCs w:val="24"/>
          <w:lang w:eastAsia="de-DE"/>
        </w:rPr>
        <w:drawing>
          <wp:anchor distT="0" distB="0" distL="114300" distR="114300" simplePos="0" relativeHeight="251669504" behindDoc="1" locked="0" layoutInCell="1" allowOverlap="1" wp14:anchorId="5F94B322" wp14:editId="66A8FC56">
            <wp:simplePos x="0" y="0"/>
            <wp:positionH relativeFrom="column">
              <wp:posOffset>3090545</wp:posOffset>
            </wp:positionH>
            <wp:positionV relativeFrom="paragraph">
              <wp:posOffset>20955</wp:posOffset>
            </wp:positionV>
            <wp:extent cx="2454910" cy="1799590"/>
            <wp:effectExtent l="133350" t="95250" r="59690" b="105410"/>
            <wp:wrapTight wrapText="bothSides">
              <wp:wrapPolygon edited="0">
                <wp:start x="670" y="-1143"/>
                <wp:lineTo x="-1173" y="-686"/>
                <wp:lineTo x="-1173" y="20807"/>
                <wp:lineTo x="168" y="22179"/>
                <wp:lineTo x="335" y="22637"/>
                <wp:lineTo x="20449" y="22637"/>
                <wp:lineTo x="20617" y="22179"/>
                <wp:lineTo x="21455" y="21265"/>
                <wp:lineTo x="21958" y="17835"/>
                <wp:lineTo x="21958" y="2744"/>
                <wp:lineTo x="20281" y="-686"/>
                <wp:lineTo x="20114" y="-1143"/>
                <wp:lineTo x="670" y="-1143"/>
              </wp:wrapPolygon>
            </wp:wrapTight>
            <wp:docPr id="10" name="Grafik 10" descr="C:\Users\Susanne Vogt-Höfer\Pictures\AKAWA\Konversation\Konvers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 Vogt-Höfer\Pictures\AKAWA\Konversation\Konversation-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54910" cy="1799590"/>
                    </a:xfrm>
                    <a:prstGeom prst="roundRect">
                      <a:avLst>
                        <a:gd name="adj" fmla="val 8594"/>
                      </a:avLst>
                    </a:prstGeom>
                    <a:solidFill>
                      <a:srgbClr val="FFFFFF">
                        <a:shade val="85000"/>
                      </a:srgbClr>
                    </a:solidFill>
                    <a:ln>
                      <a:noFill/>
                    </a:ln>
                    <a:effectLst>
                      <a:outerShdw blurRad="50800" dist="38100" dir="10800000" algn="r" rotWithShape="0">
                        <a:prstClr val="black">
                          <a:alpha val="40000"/>
                        </a:prst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rsidR="00F47A6D" w:rsidRPr="003356DD" w:rsidRDefault="00F47A6D" w:rsidP="00F47A6D">
      <w:pPr>
        <w:spacing w:after="0"/>
        <w:rPr>
          <w:sz w:val="24"/>
          <w:szCs w:val="24"/>
        </w:rPr>
      </w:pPr>
    </w:p>
    <w:p w:rsidR="00F47A6D" w:rsidRPr="00273086" w:rsidRDefault="00F47A6D" w:rsidP="00273086">
      <w:pPr>
        <w:spacing w:after="0" w:line="240" w:lineRule="auto"/>
        <w:ind w:right="-28"/>
        <w:rPr>
          <w:rFonts w:ascii="Calibri" w:hAnsi="Calibri" w:cs="Arial"/>
          <w:sz w:val="24"/>
          <w:szCs w:val="24"/>
        </w:rPr>
      </w:pPr>
      <w:r w:rsidRPr="00273086">
        <w:rPr>
          <w:rFonts w:ascii="Calibri" w:hAnsi="Calibri" w:cs="Arial"/>
          <w:sz w:val="24"/>
          <w:szCs w:val="24"/>
        </w:rPr>
        <w:t>Lebendiger Konversations- und Integrationsunterricht mit Eva Schnitker</w:t>
      </w:r>
    </w:p>
    <w:p w:rsidR="00F47A6D" w:rsidRPr="003356DD" w:rsidRDefault="00F47A6D" w:rsidP="00F47A6D">
      <w:pPr>
        <w:spacing w:after="0"/>
        <w:rPr>
          <w:sz w:val="24"/>
          <w:szCs w:val="24"/>
        </w:rPr>
      </w:pPr>
    </w:p>
    <w:p w:rsidR="00F47A6D" w:rsidRPr="003356DD" w:rsidRDefault="00F47A6D" w:rsidP="00F47A6D">
      <w:pPr>
        <w:spacing w:after="0"/>
        <w:rPr>
          <w:sz w:val="24"/>
          <w:szCs w:val="24"/>
        </w:rPr>
      </w:pPr>
    </w:p>
    <w:p w:rsidR="00F47A6D" w:rsidRPr="003356DD" w:rsidRDefault="00F47A6D" w:rsidP="00F47A6D">
      <w:pPr>
        <w:spacing w:after="0"/>
        <w:rPr>
          <w:sz w:val="24"/>
          <w:szCs w:val="24"/>
        </w:rPr>
      </w:pPr>
    </w:p>
    <w:p w:rsidR="00F47A6D" w:rsidRPr="003356DD" w:rsidRDefault="00F47A6D" w:rsidP="00F47A6D">
      <w:pPr>
        <w:spacing w:after="0"/>
        <w:rPr>
          <w:sz w:val="24"/>
          <w:szCs w:val="24"/>
        </w:rPr>
      </w:pPr>
      <w:r w:rsidRPr="003356DD">
        <w:rPr>
          <w:noProof/>
          <w:sz w:val="24"/>
          <w:szCs w:val="24"/>
          <w:lang w:eastAsia="de-DE"/>
        </w:rPr>
        <w:drawing>
          <wp:anchor distT="0" distB="0" distL="114300" distR="114300" simplePos="0" relativeHeight="251672576" behindDoc="1" locked="0" layoutInCell="1" allowOverlap="1" wp14:anchorId="7BE5590A" wp14:editId="2895C0C2">
            <wp:simplePos x="0" y="0"/>
            <wp:positionH relativeFrom="column">
              <wp:posOffset>0</wp:posOffset>
            </wp:positionH>
            <wp:positionV relativeFrom="paragraph">
              <wp:posOffset>104140</wp:posOffset>
            </wp:positionV>
            <wp:extent cx="1888490" cy="1799590"/>
            <wp:effectExtent l="38100" t="76200" r="130810" b="105410"/>
            <wp:wrapTight wrapText="bothSides">
              <wp:wrapPolygon edited="0">
                <wp:start x="1307" y="-915"/>
                <wp:lineTo x="-436" y="-457"/>
                <wp:lineTo x="-436" y="20121"/>
                <wp:lineTo x="0" y="21493"/>
                <wp:lineTo x="1089" y="22637"/>
                <wp:lineTo x="21571" y="22637"/>
                <wp:lineTo x="22443" y="21493"/>
                <wp:lineTo x="22878" y="17835"/>
                <wp:lineTo x="22878" y="1829"/>
                <wp:lineTo x="21789" y="-457"/>
                <wp:lineTo x="21135" y="-915"/>
                <wp:lineTo x="1307" y="-915"/>
              </wp:wrapPolygon>
            </wp:wrapTight>
            <wp:docPr id="9" name="Grafik 9" descr="C:\Users\Susanne Vogt-Höfer\Pictures\AKAWA\IMG-201812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 Vogt-Höfer\Pictures\AKAWA\IMG-20181206-WA001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313" b="18079"/>
                    <a:stretch/>
                  </pic:blipFill>
                  <pic:spPr bwMode="auto">
                    <a:xfrm>
                      <a:off x="0" y="0"/>
                      <a:ext cx="1888490" cy="1799590"/>
                    </a:xfrm>
                    <a:prstGeom prst="roundRect">
                      <a:avLst>
                        <a:gd name="adj" fmla="val 8594"/>
                      </a:avLst>
                    </a:prstGeom>
                    <a:solidFill>
                      <a:srgbClr val="FFFFFF">
                        <a:shade val="85000"/>
                      </a:srgbClr>
                    </a:solidFill>
                    <a:ln>
                      <a:noFill/>
                    </a:ln>
                    <a:effectLst>
                      <a:outerShdw blurRad="50800" dist="38100" algn="l"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A6D" w:rsidRPr="003356DD" w:rsidRDefault="00F47A6D" w:rsidP="00F47A6D">
      <w:pPr>
        <w:spacing w:after="0"/>
        <w:rPr>
          <w:sz w:val="24"/>
          <w:szCs w:val="24"/>
        </w:rPr>
      </w:pPr>
    </w:p>
    <w:p w:rsidR="00F47A6D" w:rsidRPr="003356DD" w:rsidRDefault="00F47A6D" w:rsidP="00F47A6D">
      <w:pPr>
        <w:spacing w:after="0"/>
        <w:rPr>
          <w:sz w:val="24"/>
          <w:szCs w:val="24"/>
        </w:rPr>
      </w:pPr>
    </w:p>
    <w:p w:rsidR="00F47A6D" w:rsidRPr="003356DD" w:rsidRDefault="00F47A6D" w:rsidP="00F47A6D">
      <w:pPr>
        <w:spacing w:after="0"/>
        <w:rPr>
          <w:sz w:val="24"/>
          <w:szCs w:val="24"/>
        </w:rPr>
      </w:pPr>
    </w:p>
    <w:p w:rsidR="00F47A6D" w:rsidRPr="00273086" w:rsidRDefault="00F47A6D" w:rsidP="00273086">
      <w:pPr>
        <w:spacing w:after="0" w:line="240" w:lineRule="auto"/>
        <w:ind w:right="-28"/>
        <w:rPr>
          <w:rFonts w:ascii="Calibri" w:hAnsi="Calibri" w:cs="Arial"/>
          <w:sz w:val="24"/>
          <w:szCs w:val="24"/>
        </w:rPr>
      </w:pPr>
      <w:r w:rsidRPr="00273086">
        <w:rPr>
          <w:rFonts w:ascii="Calibri" w:hAnsi="Calibri" w:cs="Arial"/>
          <w:sz w:val="24"/>
          <w:szCs w:val="24"/>
        </w:rPr>
        <w:t>Überreichung der Urkunde an Brückenbauer Paul O. (Internetklassenzimmer 2)</w:t>
      </w:r>
    </w:p>
    <w:p w:rsidR="00F47A6D" w:rsidRPr="00273086" w:rsidRDefault="00F47A6D" w:rsidP="00273086">
      <w:pPr>
        <w:spacing w:after="0" w:line="240" w:lineRule="auto"/>
        <w:ind w:right="-28"/>
        <w:rPr>
          <w:rFonts w:ascii="Calibri" w:hAnsi="Calibri" w:cs="Arial"/>
          <w:sz w:val="24"/>
          <w:szCs w:val="24"/>
        </w:rPr>
      </w:pPr>
    </w:p>
    <w:p w:rsidR="00F47A6D" w:rsidRPr="003356DD" w:rsidRDefault="00F47A6D" w:rsidP="00F47A6D">
      <w:pPr>
        <w:spacing w:after="0"/>
        <w:rPr>
          <w:sz w:val="24"/>
          <w:szCs w:val="24"/>
        </w:rPr>
      </w:pPr>
    </w:p>
    <w:p w:rsidR="00F47A6D" w:rsidRPr="003356DD" w:rsidRDefault="007D393A" w:rsidP="00F47A6D">
      <w:pPr>
        <w:spacing w:after="0"/>
        <w:rPr>
          <w:sz w:val="24"/>
          <w:szCs w:val="24"/>
        </w:rPr>
      </w:pPr>
      <w:r w:rsidRPr="003356DD">
        <w:rPr>
          <w:noProof/>
          <w:sz w:val="24"/>
          <w:szCs w:val="24"/>
          <w:lang w:eastAsia="de-DE"/>
        </w:rPr>
        <w:drawing>
          <wp:anchor distT="0" distB="0" distL="114300" distR="114300" simplePos="0" relativeHeight="251680768" behindDoc="1" locked="0" layoutInCell="1" allowOverlap="1" wp14:anchorId="01D52A39" wp14:editId="69C18580">
            <wp:simplePos x="0" y="0"/>
            <wp:positionH relativeFrom="column">
              <wp:posOffset>2456815</wp:posOffset>
            </wp:positionH>
            <wp:positionV relativeFrom="paragraph">
              <wp:posOffset>297180</wp:posOffset>
            </wp:positionV>
            <wp:extent cx="2981960" cy="1619885"/>
            <wp:effectExtent l="38100" t="76200" r="142240" b="94615"/>
            <wp:wrapTight wrapText="bothSides">
              <wp:wrapPolygon edited="0">
                <wp:start x="828" y="-1016"/>
                <wp:lineTo x="-276" y="-508"/>
                <wp:lineTo x="-276" y="20067"/>
                <wp:lineTo x="552" y="22608"/>
                <wp:lineTo x="21802" y="22608"/>
                <wp:lineTo x="22492" y="19813"/>
                <wp:lineTo x="22492" y="2032"/>
                <wp:lineTo x="21802" y="-508"/>
                <wp:lineTo x="21388" y="-1016"/>
                <wp:lineTo x="828" y="-1016"/>
              </wp:wrapPolygon>
            </wp:wrapTight>
            <wp:docPr id="7" name="Grafik 7" descr="C:\Users\Susanne Vogt-Höfer\AppData\Local\Microsoft\Windows\INetCache\Content.Word\20181212_16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Vogt-Höfer\AppData\Local\Microsoft\Windows\INetCache\Content.Word\20181212_16081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88" t="7938" b="8978"/>
                    <a:stretch/>
                  </pic:blipFill>
                  <pic:spPr bwMode="auto">
                    <a:xfrm>
                      <a:off x="0" y="0"/>
                      <a:ext cx="2981960" cy="1619885"/>
                    </a:xfrm>
                    <a:prstGeom prst="roundRect">
                      <a:avLst>
                        <a:gd name="adj" fmla="val 8594"/>
                      </a:avLst>
                    </a:prstGeom>
                    <a:solidFill>
                      <a:srgbClr val="FFFFFF">
                        <a:shade val="85000"/>
                      </a:srgbClr>
                    </a:solidFill>
                    <a:ln>
                      <a:noFill/>
                    </a:ln>
                    <a:effectLst>
                      <a:outerShdw blurRad="50800" dist="38100" algn="l"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A6D" w:rsidRPr="003356DD" w:rsidRDefault="00F47A6D" w:rsidP="00F47A6D">
      <w:pPr>
        <w:spacing w:after="0"/>
        <w:rPr>
          <w:sz w:val="24"/>
          <w:szCs w:val="24"/>
        </w:rPr>
      </w:pPr>
    </w:p>
    <w:p w:rsidR="00F47A6D" w:rsidRPr="003356DD" w:rsidRDefault="00F47A6D" w:rsidP="00F47A6D">
      <w:pPr>
        <w:spacing w:after="0"/>
        <w:rPr>
          <w:sz w:val="24"/>
          <w:szCs w:val="24"/>
        </w:rPr>
      </w:pPr>
    </w:p>
    <w:p w:rsidR="00F47A6D" w:rsidRPr="00273086" w:rsidRDefault="003356DD" w:rsidP="00273086">
      <w:pPr>
        <w:spacing w:after="0" w:line="240" w:lineRule="auto"/>
        <w:ind w:right="-28"/>
        <w:rPr>
          <w:rFonts w:ascii="Calibri" w:hAnsi="Calibri" w:cs="Arial"/>
          <w:sz w:val="24"/>
          <w:szCs w:val="24"/>
        </w:rPr>
      </w:pPr>
      <w:r w:rsidRPr="00273086">
        <w:rPr>
          <w:rFonts w:ascii="Calibri" w:hAnsi="Calibri" w:cs="Arial"/>
          <w:sz w:val="24"/>
          <w:szCs w:val="24"/>
        </w:rPr>
        <w:t>In diesem Jahr konnten an</w:t>
      </w:r>
      <w:r w:rsidR="00273086">
        <w:rPr>
          <w:rFonts w:ascii="Calibri" w:hAnsi="Calibri" w:cs="Arial"/>
          <w:sz w:val="24"/>
          <w:szCs w:val="24"/>
        </w:rPr>
        <w:t xml:space="preserve"> </w:t>
      </w:r>
      <w:r w:rsidRPr="00273086">
        <w:rPr>
          <w:rFonts w:ascii="Calibri" w:hAnsi="Calibri" w:cs="Arial"/>
          <w:sz w:val="24"/>
          <w:szCs w:val="24"/>
        </w:rPr>
        <w:t>teilnehmende Asylbewerber des Tölzer Modells 35 Urkunden übergeben werden!</w:t>
      </w:r>
    </w:p>
    <w:p w:rsidR="00F47A6D" w:rsidRPr="003356DD" w:rsidRDefault="00F47A6D" w:rsidP="00F47A6D">
      <w:pPr>
        <w:spacing w:after="0"/>
        <w:rPr>
          <w:sz w:val="24"/>
          <w:szCs w:val="24"/>
        </w:rPr>
      </w:pPr>
    </w:p>
    <w:p w:rsidR="00F47A6D" w:rsidRPr="003356DD" w:rsidRDefault="003356DD" w:rsidP="00F47A6D">
      <w:pPr>
        <w:spacing w:after="0"/>
        <w:rPr>
          <w:sz w:val="24"/>
          <w:szCs w:val="24"/>
        </w:rPr>
      </w:pPr>
      <w:r w:rsidRPr="003356DD">
        <w:rPr>
          <w:noProof/>
          <w:sz w:val="24"/>
          <w:szCs w:val="24"/>
          <w:lang w:eastAsia="de-DE"/>
        </w:rPr>
        <w:lastRenderedPageBreak/>
        <w:drawing>
          <wp:anchor distT="0" distB="0" distL="114300" distR="114300" simplePos="0" relativeHeight="251673600" behindDoc="1" locked="0" layoutInCell="1" allowOverlap="1" wp14:anchorId="6CEF4E05" wp14:editId="3390F5CD">
            <wp:simplePos x="0" y="0"/>
            <wp:positionH relativeFrom="column">
              <wp:posOffset>77470</wp:posOffset>
            </wp:positionH>
            <wp:positionV relativeFrom="paragraph">
              <wp:posOffset>3175</wp:posOffset>
            </wp:positionV>
            <wp:extent cx="1012190" cy="1799590"/>
            <wp:effectExtent l="38100" t="76200" r="130810" b="105410"/>
            <wp:wrapTight wrapText="bothSides">
              <wp:wrapPolygon edited="0">
                <wp:start x="1626" y="-915"/>
                <wp:lineTo x="-813" y="-457"/>
                <wp:lineTo x="-813" y="20807"/>
                <wp:lineTo x="813" y="22637"/>
                <wp:lineTo x="22359" y="22637"/>
                <wp:lineTo x="23578" y="21493"/>
                <wp:lineTo x="23985" y="2058"/>
                <wp:lineTo x="22359" y="-457"/>
                <wp:lineTo x="21546" y="-915"/>
                <wp:lineTo x="1626" y="-915"/>
              </wp:wrapPolygon>
            </wp:wrapTight>
            <wp:docPr id="12" name="Grafik 12" descr="C:\Users\Susanne Vogt-Höfer\AppData\Local\Microsoft\Windows\INetCache\Content.Word\20181212_1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 Vogt-Höfer\AppData\Local\Microsoft\Windows\INetCache\Content.Word\20181212_1611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2190" cy="1799590"/>
                    </a:xfrm>
                    <a:prstGeom prst="roundRect">
                      <a:avLst>
                        <a:gd name="adj" fmla="val 8594"/>
                      </a:avLst>
                    </a:prstGeom>
                    <a:solidFill>
                      <a:srgbClr val="FFFFFF">
                        <a:shade val="85000"/>
                      </a:srgbClr>
                    </a:solidFill>
                    <a:ln>
                      <a:noFill/>
                    </a:ln>
                    <a:effectLst>
                      <a:outerShdw blurRad="50800" dist="38100" algn="l" rotWithShape="0">
                        <a:prstClr val="black">
                          <a:alpha val="40000"/>
                        </a:prst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rsidR="00F47A6D" w:rsidRPr="003356DD" w:rsidRDefault="00F47A6D" w:rsidP="00F47A6D">
      <w:pPr>
        <w:spacing w:after="0"/>
        <w:rPr>
          <w:sz w:val="24"/>
          <w:szCs w:val="24"/>
        </w:rPr>
      </w:pPr>
    </w:p>
    <w:p w:rsidR="00F47A6D" w:rsidRPr="00273086" w:rsidRDefault="00F47A6D" w:rsidP="00273086">
      <w:pPr>
        <w:spacing w:after="0" w:line="240" w:lineRule="auto"/>
        <w:ind w:right="-28"/>
        <w:rPr>
          <w:rFonts w:ascii="Calibri" w:hAnsi="Calibri" w:cs="Arial"/>
          <w:sz w:val="24"/>
          <w:szCs w:val="24"/>
        </w:rPr>
      </w:pPr>
      <w:r w:rsidRPr="00273086">
        <w:rPr>
          <w:rFonts w:ascii="Calibri" w:hAnsi="Calibri" w:cs="Arial"/>
          <w:sz w:val="24"/>
          <w:szCs w:val="24"/>
        </w:rPr>
        <w:t>Manche Lernende überraschten mit gutem, fließende</w:t>
      </w:r>
      <w:r w:rsidR="003356DD" w:rsidRPr="00273086">
        <w:rPr>
          <w:rFonts w:ascii="Calibri" w:hAnsi="Calibri" w:cs="Arial"/>
          <w:sz w:val="24"/>
          <w:szCs w:val="24"/>
        </w:rPr>
        <w:t>n Deutsch</w:t>
      </w:r>
      <w:r w:rsidRPr="00273086">
        <w:rPr>
          <w:rFonts w:ascii="Calibri" w:hAnsi="Calibri" w:cs="Arial"/>
          <w:sz w:val="24"/>
          <w:szCs w:val="24"/>
        </w:rPr>
        <w:t xml:space="preserve">! </w:t>
      </w:r>
      <w:r w:rsidR="0078536B">
        <w:rPr>
          <w:rFonts w:ascii="Calibri" w:hAnsi="Calibri" w:cs="Arial"/>
          <w:sz w:val="24"/>
          <w:szCs w:val="24"/>
        </w:rPr>
        <w:t>Viele</w:t>
      </w:r>
      <w:r w:rsidRPr="00273086">
        <w:rPr>
          <w:rFonts w:ascii="Calibri" w:hAnsi="Calibri" w:cs="Arial"/>
          <w:sz w:val="24"/>
          <w:szCs w:val="24"/>
        </w:rPr>
        <w:t xml:space="preserve"> Teilnehmer des Konversation</w:t>
      </w:r>
      <w:r w:rsidR="0078536B">
        <w:rPr>
          <w:rFonts w:ascii="Calibri" w:hAnsi="Calibri" w:cs="Arial"/>
          <w:sz w:val="24"/>
          <w:szCs w:val="24"/>
        </w:rPr>
        <w:t>s</w:t>
      </w:r>
      <w:r w:rsidRPr="00273086">
        <w:rPr>
          <w:rFonts w:ascii="Calibri" w:hAnsi="Calibri" w:cs="Arial"/>
          <w:sz w:val="24"/>
          <w:szCs w:val="24"/>
        </w:rPr>
        <w:t xml:space="preserve">- und Integrationskurs interessieren sich sehr für das Land und seine Sprache. Eine gute Auffassungsgabe </w:t>
      </w:r>
      <w:r w:rsidR="003356DD" w:rsidRPr="00273086">
        <w:rPr>
          <w:rFonts w:ascii="Calibri" w:hAnsi="Calibri" w:cs="Arial"/>
          <w:sz w:val="24"/>
          <w:szCs w:val="24"/>
        </w:rPr>
        <w:t>u</w:t>
      </w:r>
      <w:r w:rsidRPr="00273086">
        <w:rPr>
          <w:rFonts w:ascii="Calibri" w:hAnsi="Calibri" w:cs="Arial"/>
          <w:sz w:val="24"/>
          <w:szCs w:val="24"/>
        </w:rPr>
        <w:t>nd schnelles Erlernen der deutschen Sprache</w:t>
      </w:r>
      <w:r w:rsidR="00207D6C">
        <w:rPr>
          <w:rFonts w:ascii="Calibri" w:hAnsi="Calibri" w:cs="Arial"/>
          <w:sz w:val="24"/>
          <w:szCs w:val="24"/>
        </w:rPr>
        <w:t xml:space="preserve"> </w:t>
      </w:r>
      <w:r w:rsidRPr="00273086">
        <w:rPr>
          <w:rFonts w:ascii="Calibri" w:hAnsi="Calibri" w:cs="Arial"/>
          <w:sz w:val="24"/>
          <w:szCs w:val="24"/>
        </w:rPr>
        <w:t xml:space="preserve">sind häufig zu beobachten! </w:t>
      </w:r>
    </w:p>
    <w:p w:rsidR="00310488" w:rsidRDefault="00310488" w:rsidP="00F47A6D">
      <w:pPr>
        <w:spacing w:after="0"/>
        <w:rPr>
          <w:sz w:val="24"/>
          <w:szCs w:val="24"/>
        </w:rPr>
      </w:pPr>
    </w:p>
    <w:p w:rsidR="00DA6E87" w:rsidRDefault="00DA6E87" w:rsidP="00F47A6D">
      <w:pPr>
        <w:spacing w:after="0"/>
        <w:rPr>
          <w:sz w:val="24"/>
          <w:szCs w:val="24"/>
        </w:rPr>
      </w:pPr>
    </w:p>
    <w:p w:rsidR="00DA6E87" w:rsidRDefault="00DA6E87" w:rsidP="00F47A6D">
      <w:pPr>
        <w:spacing w:after="0"/>
        <w:rPr>
          <w:sz w:val="24"/>
          <w:szCs w:val="24"/>
        </w:rPr>
      </w:pPr>
    </w:p>
    <w:p w:rsidR="0098614B" w:rsidRDefault="0098614B" w:rsidP="00F47A6D">
      <w:pPr>
        <w:spacing w:after="0"/>
        <w:rPr>
          <w:sz w:val="24"/>
          <w:szCs w:val="24"/>
        </w:rPr>
      </w:pPr>
    </w:p>
    <w:p w:rsidR="00B415C1" w:rsidRPr="003356DD" w:rsidRDefault="00B415C1" w:rsidP="00F47A6D">
      <w:pPr>
        <w:spacing w:after="0"/>
        <w:rPr>
          <w:sz w:val="24"/>
          <w:szCs w:val="24"/>
        </w:rPr>
      </w:pPr>
    </w:p>
    <w:p w:rsidR="00A6160B" w:rsidRDefault="00D80188" w:rsidP="00D80188">
      <w:pPr>
        <w:spacing w:after="0" w:line="240" w:lineRule="auto"/>
        <w:rPr>
          <w:rFonts w:cstheme="minorHAnsi"/>
          <w:b/>
          <w:color w:val="0070C0"/>
          <w:sz w:val="28"/>
        </w:rPr>
      </w:pPr>
      <w:r w:rsidRPr="00D80188">
        <w:rPr>
          <w:rFonts w:cstheme="minorHAnsi"/>
          <w:b/>
          <w:color w:val="0070C0"/>
          <w:sz w:val="28"/>
        </w:rPr>
        <w:t>Gemeinsames Kochen</w:t>
      </w:r>
    </w:p>
    <w:p w:rsidR="00A6160B" w:rsidRDefault="00A6160B" w:rsidP="00A6160B">
      <w:pPr>
        <w:spacing w:after="0"/>
        <w:ind w:right="-28"/>
        <w:rPr>
          <w:rFonts w:cstheme="minorHAnsi"/>
          <w:b/>
          <w:color w:val="0070C0"/>
          <w:sz w:val="28"/>
        </w:rPr>
      </w:pPr>
      <w:r w:rsidRPr="00A6160B">
        <w:rPr>
          <w:rFonts w:ascii="Calibri" w:hAnsi="Calibri" w:cs="Arial"/>
          <w:sz w:val="24"/>
        </w:rPr>
        <w:t>In 2018 wurde der Betrieb der eingerichteten Küche intensiviert.</w:t>
      </w:r>
    </w:p>
    <w:p w:rsidR="00A6160B" w:rsidRPr="00273086" w:rsidRDefault="00A6160B" w:rsidP="00273086">
      <w:pPr>
        <w:spacing w:after="0" w:line="240" w:lineRule="auto"/>
        <w:ind w:right="-28"/>
        <w:rPr>
          <w:rFonts w:ascii="Calibri" w:hAnsi="Calibri" w:cs="Arial"/>
          <w:sz w:val="24"/>
          <w:szCs w:val="24"/>
        </w:rPr>
      </w:pPr>
    </w:p>
    <w:p w:rsidR="00D80188" w:rsidRPr="00273086" w:rsidRDefault="003D5EE4" w:rsidP="00273086">
      <w:pPr>
        <w:spacing w:after="0" w:line="240" w:lineRule="auto"/>
        <w:ind w:right="-28"/>
        <w:rPr>
          <w:rFonts w:ascii="Calibri" w:hAnsi="Calibri" w:cs="Arial"/>
          <w:sz w:val="24"/>
          <w:szCs w:val="24"/>
        </w:rPr>
      </w:pPr>
      <w:r w:rsidRPr="00273086">
        <w:rPr>
          <w:rFonts w:ascii="Calibri" w:hAnsi="Calibri" w:cs="Arial"/>
          <w:noProof/>
          <w:sz w:val="24"/>
          <w:szCs w:val="24"/>
          <w:lang w:eastAsia="de-DE"/>
        </w:rPr>
        <w:drawing>
          <wp:anchor distT="0" distB="0" distL="114300" distR="114300" simplePos="0" relativeHeight="251666432" behindDoc="1" locked="0" layoutInCell="1" allowOverlap="1" wp14:anchorId="3A67A6E9" wp14:editId="357AFFC1">
            <wp:simplePos x="0" y="0"/>
            <wp:positionH relativeFrom="page">
              <wp:posOffset>5234940</wp:posOffset>
            </wp:positionH>
            <wp:positionV relativeFrom="page">
              <wp:posOffset>7856220</wp:posOffset>
            </wp:positionV>
            <wp:extent cx="1878965" cy="1362467"/>
            <wp:effectExtent l="0" t="0" r="6985" b="9525"/>
            <wp:wrapTight wrapText="bothSides">
              <wp:wrapPolygon edited="0">
                <wp:start x="0" y="0"/>
                <wp:lineTo x="0" y="21449"/>
                <wp:lineTo x="21461" y="21449"/>
                <wp:lineTo x="21461" y="0"/>
                <wp:lineTo x="0" y="0"/>
              </wp:wrapPolygon>
            </wp:wrapTight>
            <wp:docPr id="56" name="Bild 56" descr="ooxWord://word/media/image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ooxWord://word/media/image22.jpeg"/>
                    <pic:cNvPicPr preferRelativeResize="0">
                      <a:picLocks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78965" cy="1362467"/>
                    </a:xfrm>
                    <a:prstGeom prst="rect">
                      <a:avLst/>
                    </a:prstGeom>
                    <a:noFill/>
                    <a:ln>
                      <a:noFill/>
                    </a:ln>
                  </pic:spPr>
                </pic:pic>
              </a:graphicData>
            </a:graphic>
            <wp14:sizeRelH relativeFrom="page">
              <wp14:pctWidth>0</wp14:pctWidth>
            </wp14:sizeRelH>
            <wp14:sizeRelV relativeFrom="page">
              <wp14:pctHeight>0</wp14:pctHeight>
            </wp14:sizeRelV>
          </wp:anchor>
        </w:drawing>
      </w:r>
      <w:r w:rsidR="00D80188" w:rsidRPr="00273086">
        <w:rPr>
          <w:rFonts w:ascii="Calibri" w:hAnsi="Calibri" w:cs="Arial"/>
          <w:sz w:val="24"/>
          <w:szCs w:val="24"/>
        </w:rPr>
        <w:t xml:space="preserve">Wechselnde Gruppen der Asylbewerber konnten unter Aufsicht von Ehrenamtlichen von Januar bis März 2018 an Freitag- und Samstagnachmittag die Küche nützen. </w:t>
      </w:r>
    </w:p>
    <w:p w:rsidR="00D80188" w:rsidRDefault="00D80188" w:rsidP="00D80188">
      <w:pPr>
        <w:spacing w:after="0"/>
        <w:ind w:right="-28"/>
        <w:rPr>
          <w:rFonts w:ascii="Calibri" w:hAnsi="Calibri" w:cs="Arial"/>
          <w:sz w:val="24"/>
        </w:rPr>
      </w:pPr>
    </w:p>
    <w:p w:rsidR="00F074F4" w:rsidRPr="00273086" w:rsidRDefault="00D80188" w:rsidP="00273086">
      <w:pPr>
        <w:spacing w:after="0" w:line="240" w:lineRule="auto"/>
        <w:ind w:right="-28"/>
        <w:rPr>
          <w:rFonts w:ascii="Calibri" w:hAnsi="Calibri" w:cs="Arial"/>
          <w:sz w:val="24"/>
          <w:szCs w:val="24"/>
        </w:rPr>
      </w:pPr>
      <w:r w:rsidRPr="00273086">
        <w:rPr>
          <w:rFonts w:ascii="Calibri" w:hAnsi="Calibri" w:cs="Arial"/>
          <w:sz w:val="24"/>
          <w:szCs w:val="24"/>
        </w:rPr>
        <w:t xml:space="preserve">Das Angebot wurde erweitert. Seit April </w:t>
      </w:r>
      <w:r w:rsidR="00DE459B">
        <w:rPr>
          <w:rFonts w:ascii="Calibri" w:hAnsi="Calibri" w:cs="Arial"/>
          <w:sz w:val="24"/>
          <w:szCs w:val="24"/>
        </w:rPr>
        <w:t xml:space="preserve">2018 </w:t>
      </w:r>
      <w:r w:rsidRPr="00273086">
        <w:rPr>
          <w:rFonts w:ascii="Calibri" w:hAnsi="Calibri" w:cs="Arial"/>
          <w:sz w:val="24"/>
          <w:szCs w:val="24"/>
        </w:rPr>
        <w:t>wird die Küche täglich Montag bis Samstag von 11 – ca. 14.30 Uhr durch Asylbewerber in kleinen Gruppen (max. 7 Kochstellen) genützt.  Eine eingewiesene Person (Asylbewerber) stellt den ordnungsgemäßen Ablauf sicher! Durch ein Rotationsprinzip wird die Küchennutzung für möglichst viele Personen gewährleistet! Nach jeder Nutzung wird die Küche durch die Asylbewerber gereinigt!</w:t>
      </w:r>
    </w:p>
    <w:p w:rsidR="00F074F4" w:rsidRDefault="00B76B1E" w:rsidP="00273086">
      <w:pPr>
        <w:spacing w:after="0" w:line="240" w:lineRule="auto"/>
        <w:ind w:right="-28"/>
        <w:rPr>
          <w:rFonts w:ascii="Calibri" w:hAnsi="Calibri" w:cs="Arial"/>
          <w:sz w:val="24"/>
          <w:szCs w:val="24"/>
        </w:rPr>
      </w:pPr>
      <w:r w:rsidRPr="00273086">
        <w:rPr>
          <w:rFonts w:ascii="Calibri" w:hAnsi="Calibri" w:cs="Arial"/>
          <w:sz w:val="24"/>
          <w:szCs w:val="24"/>
        </w:rPr>
        <w:t>Momentane Nutzungszeit: Montag-Freitag 10 – 15.30 Uhr Kochzeit</w:t>
      </w:r>
      <w:r w:rsidR="00B45CC2">
        <w:rPr>
          <w:rFonts w:ascii="Calibri" w:hAnsi="Calibri" w:cs="Arial"/>
          <w:sz w:val="24"/>
          <w:szCs w:val="24"/>
        </w:rPr>
        <w:t>,</w:t>
      </w:r>
      <w:r w:rsidRPr="00273086">
        <w:rPr>
          <w:rFonts w:ascii="Calibri" w:hAnsi="Calibri" w:cs="Arial"/>
          <w:sz w:val="24"/>
          <w:szCs w:val="24"/>
        </w:rPr>
        <w:t xml:space="preserve"> bis 16.30 Putzen</w:t>
      </w:r>
      <w:r w:rsidR="00B45CC2">
        <w:rPr>
          <w:rFonts w:ascii="Calibri" w:hAnsi="Calibri" w:cs="Arial"/>
          <w:sz w:val="24"/>
          <w:szCs w:val="24"/>
        </w:rPr>
        <w:t>.</w:t>
      </w:r>
    </w:p>
    <w:p w:rsidR="00273086" w:rsidRPr="00273086" w:rsidRDefault="00273086" w:rsidP="00273086">
      <w:pPr>
        <w:spacing w:after="0" w:line="240" w:lineRule="auto"/>
        <w:ind w:right="-28"/>
        <w:rPr>
          <w:rFonts w:ascii="Calibri" w:hAnsi="Calibri" w:cs="Arial"/>
          <w:sz w:val="24"/>
          <w:szCs w:val="24"/>
        </w:rPr>
      </w:pPr>
    </w:p>
    <w:p w:rsidR="00B068B5" w:rsidRPr="005E553A" w:rsidRDefault="00B068B5" w:rsidP="008F7F34">
      <w:pPr>
        <w:pStyle w:val="Listenabsatz"/>
        <w:numPr>
          <w:ilvl w:val="0"/>
          <w:numId w:val="4"/>
        </w:numPr>
        <w:spacing w:after="0" w:line="240" w:lineRule="auto"/>
        <w:ind w:right="-28"/>
        <w:rPr>
          <w:rFonts w:ascii="Calibri" w:hAnsi="Calibri" w:cs="Arial"/>
          <w:sz w:val="24"/>
          <w:szCs w:val="24"/>
        </w:rPr>
      </w:pPr>
      <w:r w:rsidRPr="005E553A">
        <w:rPr>
          <w:rFonts w:cstheme="minorHAnsi"/>
          <w:b/>
          <w:sz w:val="28"/>
        </w:rPr>
        <w:t>Zusammenfassung</w:t>
      </w:r>
    </w:p>
    <w:p w:rsidR="009A4FD2" w:rsidRPr="00B068B5" w:rsidRDefault="00003CB3" w:rsidP="00B068B5">
      <w:pPr>
        <w:spacing w:after="0" w:line="240" w:lineRule="auto"/>
        <w:ind w:right="-28"/>
        <w:rPr>
          <w:rFonts w:ascii="Calibri" w:hAnsi="Calibri" w:cs="Arial"/>
          <w:sz w:val="24"/>
          <w:szCs w:val="24"/>
        </w:rPr>
      </w:pPr>
      <w:r w:rsidRPr="00B068B5">
        <w:rPr>
          <w:rFonts w:ascii="Calibri" w:hAnsi="Calibri" w:cs="Arial"/>
          <w:sz w:val="24"/>
          <w:szCs w:val="24"/>
        </w:rPr>
        <w:t>Zusammenfassend ist festzuhalten, dass a</w:t>
      </w:r>
      <w:r w:rsidR="00557ED0" w:rsidRPr="00B068B5">
        <w:rPr>
          <w:rFonts w:ascii="Calibri" w:hAnsi="Calibri" w:cs="Arial"/>
          <w:sz w:val="24"/>
          <w:szCs w:val="24"/>
        </w:rPr>
        <w:t xml:space="preserve">ll diese </w:t>
      </w:r>
      <w:r w:rsidR="009160AF">
        <w:rPr>
          <w:rFonts w:ascii="Calibri" w:hAnsi="Calibri" w:cs="Arial"/>
          <w:sz w:val="24"/>
          <w:szCs w:val="24"/>
        </w:rPr>
        <w:t xml:space="preserve">- </w:t>
      </w:r>
      <w:r w:rsidR="00995052" w:rsidRPr="00B068B5">
        <w:rPr>
          <w:rFonts w:ascii="Calibri" w:hAnsi="Calibri" w:cs="Arial"/>
          <w:sz w:val="24"/>
          <w:szCs w:val="24"/>
        </w:rPr>
        <w:t xml:space="preserve">von enormem und überaus engagiertem ehrenamtlichen Einsatz getragenen </w:t>
      </w:r>
      <w:r w:rsidR="00557ED0" w:rsidRPr="00B068B5">
        <w:rPr>
          <w:rFonts w:ascii="Calibri" w:hAnsi="Calibri" w:cs="Arial"/>
          <w:sz w:val="24"/>
          <w:szCs w:val="24"/>
        </w:rPr>
        <w:t xml:space="preserve">Aktivitäten </w:t>
      </w:r>
      <w:r w:rsidR="009160AF">
        <w:rPr>
          <w:rFonts w:ascii="Calibri" w:hAnsi="Calibri" w:cs="Arial"/>
          <w:sz w:val="24"/>
          <w:szCs w:val="24"/>
        </w:rPr>
        <w:t xml:space="preserve">- </w:t>
      </w:r>
      <w:r w:rsidR="00557ED0" w:rsidRPr="009160AF">
        <w:rPr>
          <w:rFonts w:ascii="Calibri" w:hAnsi="Calibri" w:cs="Arial"/>
          <w:sz w:val="24"/>
          <w:szCs w:val="24"/>
          <w:u w:val="single"/>
        </w:rPr>
        <w:t>wesentlich</w:t>
      </w:r>
      <w:r w:rsidR="00557ED0" w:rsidRPr="00B068B5">
        <w:rPr>
          <w:rFonts w:ascii="Calibri" w:hAnsi="Calibri" w:cs="Arial"/>
          <w:sz w:val="24"/>
          <w:szCs w:val="24"/>
        </w:rPr>
        <w:t xml:space="preserve"> zu einem </w:t>
      </w:r>
      <w:r w:rsidR="003A0925">
        <w:rPr>
          <w:rFonts w:ascii="Calibri" w:hAnsi="Calibri" w:cs="Arial"/>
          <w:sz w:val="24"/>
          <w:szCs w:val="24"/>
        </w:rPr>
        <w:t xml:space="preserve">möglichst </w:t>
      </w:r>
      <w:r w:rsidR="00557ED0" w:rsidRPr="00B068B5">
        <w:rPr>
          <w:rFonts w:ascii="Calibri" w:hAnsi="Calibri" w:cs="Arial"/>
          <w:sz w:val="24"/>
          <w:szCs w:val="24"/>
        </w:rPr>
        <w:t xml:space="preserve">friedlichen Miteinander </w:t>
      </w:r>
      <w:r w:rsidR="000203CE">
        <w:rPr>
          <w:rFonts w:ascii="Calibri" w:hAnsi="Calibri" w:cs="Arial"/>
          <w:sz w:val="24"/>
          <w:szCs w:val="24"/>
        </w:rPr>
        <w:t xml:space="preserve">und einer Entspannung der Asylsituation </w:t>
      </w:r>
      <w:r w:rsidR="003A0925">
        <w:rPr>
          <w:rFonts w:ascii="Calibri" w:hAnsi="Calibri" w:cs="Arial"/>
          <w:sz w:val="24"/>
          <w:szCs w:val="24"/>
        </w:rPr>
        <w:t xml:space="preserve">in der Stadt Waldkraiburg </w:t>
      </w:r>
      <w:r w:rsidRPr="00B068B5">
        <w:rPr>
          <w:rFonts w:ascii="Calibri" w:hAnsi="Calibri" w:cs="Arial"/>
          <w:sz w:val="24"/>
          <w:szCs w:val="24"/>
        </w:rPr>
        <w:t>b</w:t>
      </w:r>
      <w:r w:rsidR="00557ED0" w:rsidRPr="00B068B5">
        <w:rPr>
          <w:rFonts w:ascii="Calibri" w:hAnsi="Calibri" w:cs="Arial"/>
          <w:sz w:val="24"/>
          <w:szCs w:val="24"/>
        </w:rPr>
        <w:t>ei</w:t>
      </w:r>
      <w:r w:rsidRPr="00B068B5">
        <w:rPr>
          <w:rFonts w:ascii="Calibri" w:hAnsi="Calibri" w:cs="Arial"/>
          <w:sz w:val="24"/>
          <w:szCs w:val="24"/>
        </w:rPr>
        <w:t>tragen und beigetragen haben.</w:t>
      </w:r>
      <w:r w:rsidR="00557ED0" w:rsidRPr="00B068B5">
        <w:rPr>
          <w:rFonts w:ascii="Calibri" w:hAnsi="Calibri" w:cs="Arial"/>
          <w:sz w:val="24"/>
          <w:szCs w:val="24"/>
        </w:rPr>
        <w:t xml:space="preserve"> Sie </w:t>
      </w:r>
      <w:r w:rsidRPr="00B068B5">
        <w:rPr>
          <w:rFonts w:ascii="Calibri" w:hAnsi="Calibri" w:cs="Arial"/>
          <w:sz w:val="24"/>
          <w:szCs w:val="24"/>
        </w:rPr>
        <w:t xml:space="preserve">waren und bleiben </w:t>
      </w:r>
      <w:r w:rsidR="00557ED0" w:rsidRPr="00B068B5">
        <w:rPr>
          <w:rFonts w:ascii="Calibri" w:hAnsi="Calibri" w:cs="Arial"/>
          <w:sz w:val="24"/>
          <w:szCs w:val="24"/>
        </w:rPr>
        <w:t>ein unersetzlich</w:t>
      </w:r>
      <w:r w:rsidRPr="00B068B5">
        <w:rPr>
          <w:rFonts w:ascii="Calibri" w:hAnsi="Calibri" w:cs="Arial"/>
          <w:sz w:val="24"/>
          <w:szCs w:val="24"/>
        </w:rPr>
        <w:t xml:space="preserve"> </w:t>
      </w:r>
      <w:r w:rsidR="00557ED0" w:rsidRPr="00B068B5">
        <w:rPr>
          <w:rFonts w:ascii="Calibri" w:hAnsi="Calibri" w:cs="Arial"/>
          <w:sz w:val="24"/>
          <w:szCs w:val="24"/>
        </w:rPr>
        <w:t>wichtiger Schritt auf dem Weg zu einer gelingenden Integration</w:t>
      </w:r>
      <w:r w:rsidRPr="00B068B5">
        <w:rPr>
          <w:rFonts w:ascii="Calibri" w:hAnsi="Calibri" w:cs="Arial"/>
          <w:sz w:val="24"/>
          <w:szCs w:val="24"/>
        </w:rPr>
        <w:t xml:space="preserve"> </w:t>
      </w:r>
      <w:r w:rsidR="00995052" w:rsidRPr="00B068B5">
        <w:rPr>
          <w:rFonts w:ascii="Calibri" w:hAnsi="Calibri" w:cs="Arial"/>
          <w:sz w:val="24"/>
          <w:szCs w:val="24"/>
        </w:rPr>
        <w:t xml:space="preserve">und der Alltagsbewältigung </w:t>
      </w:r>
      <w:r w:rsidRPr="00B068B5">
        <w:rPr>
          <w:rFonts w:ascii="Calibri" w:hAnsi="Calibri" w:cs="Arial"/>
          <w:sz w:val="24"/>
          <w:szCs w:val="24"/>
        </w:rPr>
        <w:t xml:space="preserve">der in </w:t>
      </w:r>
      <w:r w:rsidR="003A0925">
        <w:rPr>
          <w:rFonts w:ascii="Calibri" w:hAnsi="Calibri" w:cs="Arial"/>
          <w:sz w:val="24"/>
          <w:szCs w:val="24"/>
        </w:rPr>
        <w:t xml:space="preserve">Waldkraiburg </w:t>
      </w:r>
      <w:r w:rsidRPr="00B068B5">
        <w:rPr>
          <w:rFonts w:ascii="Calibri" w:hAnsi="Calibri" w:cs="Arial"/>
          <w:sz w:val="24"/>
          <w:szCs w:val="24"/>
        </w:rPr>
        <w:t>untergebrachten Flüchtlinge</w:t>
      </w:r>
      <w:r w:rsidR="00557ED0" w:rsidRPr="00B068B5">
        <w:rPr>
          <w:rFonts w:ascii="Calibri" w:hAnsi="Calibri" w:cs="Arial"/>
          <w:sz w:val="24"/>
          <w:szCs w:val="24"/>
        </w:rPr>
        <w:t>.</w:t>
      </w:r>
      <w:r w:rsidRPr="00B068B5">
        <w:rPr>
          <w:rFonts w:ascii="Calibri" w:hAnsi="Calibri" w:cs="Arial"/>
          <w:sz w:val="24"/>
          <w:szCs w:val="24"/>
        </w:rPr>
        <w:t xml:space="preserve"> </w:t>
      </w:r>
    </w:p>
    <w:p w:rsidR="009A4FD2" w:rsidRPr="00D52094" w:rsidRDefault="009A4FD2" w:rsidP="00557ED0">
      <w:pPr>
        <w:spacing w:after="0"/>
        <w:ind w:right="-28"/>
        <w:rPr>
          <w:rFonts w:ascii="Calibri" w:hAnsi="Calibri" w:cs="Arial"/>
          <w:sz w:val="24"/>
          <w:szCs w:val="24"/>
        </w:rPr>
      </w:pPr>
    </w:p>
    <w:p w:rsidR="00305157" w:rsidRPr="000203CE" w:rsidRDefault="00305157" w:rsidP="000203CE">
      <w:pPr>
        <w:spacing w:after="0" w:line="240" w:lineRule="auto"/>
        <w:ind w:right="-28"/>
        <w:rPr>
          <w:rFonts w:ascii="Calibri" w:hAnsi="Calibri" w:cs="Arial"/>
          <w:sz w:val="24"/>
          <w:szCs w:val="24"/>
        </w:rPr>
      </w:pPr>
      <w:r w:rsidRPr="000203CE">
        <w:rPr>
          <w:rFonts w:ascii="Calibri" w:hAnsi="Calibri" w:cs="Arial"/>
          <w:sz w:val="24"/>
          <w:szCs w:val="24"/>
        </w:rPr>
        <w:t>Durch die nachhaltige Arbeit der ehrenamtlichen Sprachpaten konnten viele der nach Waldkraiburg gekommenen Flüchtlinge auch in die Lage versetzt werden, professionelle Sprachkurse zu absolvieren. So wurden zumindest die sprachlichen und interkulturellen Grundlagen für eine Bewerbung um einen Ausbildungs-, Praktikums- oder Arbeitsplatz als einer der wichtigsten Integrationsbausteine geschaffen.</w:t>
      </w:r>
    </w:p>
    <w:p w:rsidR="000203CE" w:rsidRDefault="000203CE" w:rsidP="000203CE">
      <w:pPr>
        <w:spacing w:after="0" w:line="240" w:lineRule="auto"/>
        <w:ind w:right="-28"/>
        <w:rPr>
          <w:rFonts w:ascii="Calibri" w:hAnsi="Calibri" w:cs="Arial"/>
          <w:sz w:val="24"/>
          <w:szCs w:val="24"/>
        </w:rPr>
      </w:pPr>
    </w:p>
    <w:p w:rsidR="00305157" w:rsidRPr="000203CE" w:rsidRDefault="00305157" w:rsidP="000203CE">
      <w:pPr>
        <w:spacing w:after="0" w:line="240" w:lineRule="auto"/>
        <w:ind w:right="-28"/>
        <w:rPr>
          <w:rFonts w:ascii="Calibri" w:hAnsi="Calibri" w:cs="Arial"/>
          <w:sz w:val="24"/>
          <w:szCs w:val="24"/>
        </w:rPr>
      </w:pPr>
      <w:r w:rsidRPr="000203CE">
        <w:rPr>
          <w:rFonts w:ascii="Calibri" w:hAnsi="Calibri" w:cs="Arial"/>
          <w:sz w:val="24"/>
          <w:szCs w:val="24"/>
        </w:rPr>
        <w:t>Durch das intensive Bemühen der ehrenamtlichen Helfer*innen konnten eine Reihe von Asylbewerbern dank ihrer durch die Sprachpatenschaften erworbenen Deutschkenntnisse und als Ergebnis der Integrationsbemühungen in Lehrstellen bzw. Praktika vermittelt werden, erfreulicher Weise sogar einen Arbeitsplatz finden oder auch schulisch Fuß fassen.</w:t>
      </w:r>
    </w:p>
    <w:p w:rsidR="000203CE" w:rsidRDefault="000203CE" w:rsidP="00305157">
      <w:pPr>
        <w:spacing w:after="0"/>
        <w:ind w:right="-28"/>
        <w:rPr>
          <w:rFonts w:ascii="Calibri" w:hAnsi="Calibri" w:cs="Arial"/>
          <w:sz w:val="24"/>
        </w:rPr>
      </w:pPr>
    </w:p>
    <w:p w:rsidR="009160AF" w:rsidRDefault="009160AF" w:rsidP="00305157">
      <w:pPr>
        <w:spacing w:after="0"/>
        <w:ind w:right="-28"/>
        <w:rPr>
          <w:rFonts w:ascii="Calibri" w:hAnsi="Calibri" w:cs="Arial"/>
          <w:sz w:val="24"/>
        </w:rPr>
      </w:pPr>
    </w:p>
    <w:p w:rsidR="009160AF" w:rsidRDefault="009160AF" w:rsidP="00305157">
      <w:pPr>
        <w:spacing w:after="0"/>
        <w:ind w:right="-28"/>
        <w:rPr>
          <w:rFonts w:ascii="Calibri" w:hAnsi="Calibri" w:cs="Arial"/>
          <w:sz w:val="24"/>
        </w:rPr>
      </w:pPr>
    </w:p>
    <w:p w:rsidR="00305157" w:rsidRPr="00273086" w:rsidRDefault="00305157" w:rsidP="00273086">
      <w:pPr>
        <w:spacing w:after="0" w:line="240" w:lineRule="auto"/>
        <w:ind w:right="-28"/>
        <w:rPr>
          <w:rFonts w:ascii="Calibri" w:hAnsi="Calibri" w:cs="Arial"/>
          <w:sz w:val="24"/>
          <w:szCs w:val="24"/>
        </w:rPr>
      </w:pPr>
      <w:r w:rsidRPr="00273086">
        <w:rPr>
          <w:rFonts w:ascii="Calibri" w:hAnsi="Calibri" w:cs="Arial"/>
          <w:sz w:val="24"/>
          <w:szCs w:val="24"/>
        </w:rPr>
        <w:lastRenderedPageBreak/>
        <w:t xml:space="preserve">Besonders erfreulich ist auch, dass aus den Reihen der Asylbewerber und Flüchtlinge </w:t>
      </w:r>
      <w:r w:rsidR="004675B1" w:rsidRPr="00273086">
        <w:rPr>
          <w:rFonts w:ascii="Calibri" w:hAnsi="Calibri" w:cs="Arial"/>
          <w:sz w:val="24"/>
          <w:szCs w:val="24"/>
        </w:rPr>
        <w:t xml:space="preserve">mehrere </w:t>
      </w:r>
      <w:r w:rsidRPr="00273086">
        <w:rPr>
          <w:rFonts w:ascii="Calibri" w:hAnsi="Calibri" w:cs="Arial"/>
          <w:sz w:val="24"/>
          <w:szCs w:val="24"/>
        </w:rPr>
        <w:t>ehrenamtli</w:t>
      </w:r>
      <w:r w:rsidR="004675B1" w:rsidRPr="00273086">
        <w:rPr>
          <w:rFonts w:ascii="Calibri" w:hAnsi="Calibri" w:cs="Arial"/>
          <w:sz w:val="24"/>
          <w:szCs w:val="24"/>
        </w:rPr>
        <w:t xml:space="preserve">che Helfer als Brückenbauer und </w:t>
      </w:r>
      <w:r w:rsidRPr="00273086">
        <w:rPr>
          <w:rFonts w:ascii="Calibri" w:hAnsi="Calibri" w:cs="Arial"/>
          <w:sz w:val="24"/>
          <w:szCs w:val="24"/>
        </w:rPr>
        <w:t>Sprachpaten zur Betreuung der IT-Klassenzimmer gewonnen werden konnten. Ebenso sind die Flüchtlinge in die ehrenamtliche Betreuung</w:t>
      </w:r>
      <w:r w:rsidR="006D253B">
        <w:rPr>
          <w:rFonts w:ascii="Calibri" w:hAnsi="Calibri" w:cs="Arial"/>
          <w:sz w:val="24"/>
          <w:szCs w:val="24"/>
        </w:rPr>
        <w:t>/</w:t>
      </w:r>
      <w:r w:rsidRPr="00273086">
        <w:rPr>
          <w:rFonts w:ascii="Calibri" w:hAnsi="Calibri" w:cs="Arial"/>
          <w:sz w:val="24"/>
          <w:szCs w:val="24"/>
        </w:rPr>
        <w:t>Mithilfe beim Betrieb der gemeinsam aufgebauten Küche eingebunden.</w:t>
      </w:r>
    </w:p>
    <w:p w:rsidR="009A4FD2" w:rsidRPr="00D52094" w:rsidRDefault="009A4FD2" w:rsidP="00E86F27">
      <w:pPr>
        <w:spacing w:after="0"/>
        <w:ind w:right="-28"/>
        <w:rPr>
          <w:rFonts w:ascii="Calibri" w:hAnsi="Calibri" w:cs="Arial"/>
          <w:sz w:val="24"/>
          <w:szCs w:val="24"/>
        </w:rPr>
      </w:pPr>
    </w:p>
    <w:p w:rsidR="009A4FD2" w:rsidRDefault="009A4FD2" w:rsidP="00273086">
      <w:pPr>
        <w:spacing w:after="0" w:line="240" w:lineRule="auto"/>
        <w:ind w:right="-28"/>
        <w:rPr>
          <w:rFonts w:ascii="Calibri" w:hAnsi="Calibri" w:cs="Arial"/>
          <w:sz w:val="24"/>
          <w:szCs w:val="24"/>
        </w:rPr>
      </w:pPr>
      <w:r w:rsidRPr="00273086">
        <w:rPr>
          <w:rFonts w:ascii="Calibri" w:hAnsi="Calibri" w:cs="Arial"/>
          <w:sz w:val="24"/>
          <w:szCs w:val="24"/>
        </w:rPr>
        <w:t>Die Zusammenarbeit mit den beteiligten Akteuren und dem Hauptkooperationspartner (</w:t>
      </w:r>
      <w:r w:rsidR="003A0925" w:rsidRPr="00273086">
        <w:rPr>
          <w:rFonts w:ascii="Calibri" w:hAnsi="Calibri" w:cs="Arial"/>
          <w:sz w:val="24"/>
          <w:szCs w:val="24"/>
        </w:rPr>
        <w:t>AK Asyl Waldkraiburg)</w:t>
      </w:r>
      <w:r w:rsidRPr="00273086">
        <w:rPr>
          <w:rFonts w:ascii="Calibri" w:hAnsi="Calibri" w:cs="Arial"/>
          <w:sz w:val="24"/>
          <w:szCs w:val="24"/>
        </w:rPr>
        <w:t xml:space="preserve"> gestaltete sich sehr angenehm und konstruktiv.</w:t>
      </w:r>
      <w:r w:rsidR="00523966" w:rsidRPr="00273086">
        <w:rPr>
          <w:rFonts w:ascii="Calibri" w:hAnsi="Calibri" w:cs="Arial"/>
          <w:sz w:val="24"/>
          <w:szCs w:val="24"/>
        </w:rPr>
        <w:t xml:space="preserve"> Sehr positiv war auch die Zusammenarbeit zwischen Haupt- und Ehrenamtlichen. </w:t>
      </w:r>
    </w:p>
    <w:p w:rsidR="00273086" w:rsidRPr="00273086" w:rsidRDefault="00273086" w:rsidP="00273086">
      <w:pPr>
        <w:spacing w:after="0" w:line="240" w:lineRule="auto"/>
        <w:ind w:right="-28"/>
        <w:rPr>
          <w:rFonts w:ascii="Calibri" w:hAnsi="Calibri" w:cs="Arial"/>
          <w:sz w:val="24"/>
          <w:szCs w:val="24"/>
        </w:rPr>
      </w:pPr>
    </w:p>
    <w:p w:rsidR="00D52094" w:rsidRPr="005E553A" w:rsidRDefault="00B068B5" w:rsidP="00B068B5">
      <w:pPr>
        <w:pStyle w:val="Listenabsatz"/>
        <w:numPr>
          <w:ilvl w:val="0"/>
          <w:numId w:val="4"/>
        </w:numPr>
        <w:spacing w:after="0" w:line="240" w:lineRule="auto"/>
        <w:ind w:right="-28"/>
        <w:rPr>
          <w:rFonts w:cstheme="minorHAnsi"/>
          <w:b/>
          <w:sz w:val="28"/>
        </w:rPr>
      </w:pPr>
      <w:r w:rsidRPr="005E553A">
        <w:rPr>
          <w:rFonts w:cstheme="minorHAnsi"/>
          <w:b/>
          <w:sz w:val="28"/>
        </w:rPr>
        <w:t>Fazit</w:t>
      </w:r>
    </w:p>
    <w:p w:rsidR="008E511D" w:rsidRDefault="008E511D" w:rsidP="008E511D">
      <w:pPr>
        <w:spacing w:after="0"/>
        <w:ind w:right="-28"/>
        <w:rPr>
          <w:rFonts w:ascii="Calibri" w:hAnsi="Calibri" w:cs="Arial"/>
          <w:sz w:val="24"/>
          <w:szCs w:val="24"/>
        </w:rPr>
      </w:pPr>
      <w:r w:rsidRPr="00F074F4">
        <w:rPr>
          <w:rFonts w:ascii="Calibri" w:hAnsi="Calibri" w:cs="Arial"/>
          <w:sz w:val="24"/>
          <w:szCs w:val="24"/>
        </w:rPr>
        <w:t xml:space="preserve">Im Hinblick auf </w:t>
      </w:r>
    </w:p>
    <w:p w:rsidR="00273086" w:rsidRPr="00F074F4" w:rsidRDefault="00273086" w:rsidP="008E511D">
      <w:pPr>
        <w:spacing w:after="0"/>
        <w:ind w:right="-28"/>
        <w:rPr>
          <w:rFonts w:ascii="Calibri" w:hAnsi="Calibri" w:cs="Arial"/>
          <w:sz w:val="24"/>
          <w:szCs w:val="24"/>
        </w:rPr>
      </w:pPr>
    </w:p>
    <w:p w:rsidR="008E511D" w:rsidRPr="00F074F4" w:rsidRDefault="008E511D" w:rsidP="00273086">
      <w:pPr>
        <w:pStyle w:val="Listenabsatz"/>
        <w:numPr>
          <w:ilvl w:val="0"/>
          <w:numId w:val="9"/>
        </w:numPr>
        <w:spacing w:after="0" w:line="240" w:lineRule="auto"/>
        <w:ind w:right="-28"/>
        <w:rPr>
          <w:rFonts w:ascii="Calibri" w:hAnsi="Calibri" w:cs="Arial"/>
          <w:sz w:val="24"/>
          <w:szCs w:val="24"/>
        </w:rPr>
      </w:pPr>
      <w:r w:rsidRPr="00F074F4">
        <w:rPr>
          <w:rFonts w:ascii="Calibri" w:hAnsi="Calibri" w:cs="Arial"/>
          <w:sz w:val="24"/>
          <w:szCs w:val="24"/>
        </w:rPr>
        <w:t xml:space="preserve">eine nachhaltige Ausgestaltung des Projekts </w:t>
      </w:r>
    </w:p>
    <w:p w:rsidR="008E511D" w:rsidRPr="00F074F4" w:rsidRDefault="008E511D" w:rsidP="00273086">
      <w:pPr>
        <w:pStyle w:val="Listenabsatz"/>
        <w:numPr>
          <w:ilvl w:val="0"/>
          <w:numId w:val="9"/>
        </w:numPr>
        <w:spacing w:after="0" w:line="240" w:lineRule="auto"/>
        <w:ind w:right="-28"/>
        <w:rPr>
          <w:rFonts w:ascii="Calibri" w:hAnsi="Calibri" w:cs="Arial"/>
          <w:sz w:val="24"/>
          <w:szCs w:val="24"/>
        </w:rPr>
      </w:pPr>
      <w:r w:rsidRPr="00F074F4">
        <w:rPr>
          <w:rFonts w:ascii="Calibri" w:hAnsi="Calibri" w:cs="Arial"/>
          <w:sz w:val="24"/>
          <w:szCs w:val="24"/>
        </w:rPr>
        <w:t>die weiter erforderlichen Integrationsbemühungen</w:t>
      </w:r>
    </w:p>
    <w:p w:rsidR="008E511D" w:rsidRPr="00F074F4" w:rsidRDefault="008E511D" w:rsidP="00273086">
      <w:pPr>
        <w:pStyle w:val="Listenabsatz"/>
        <w:numPr>
          <w:ilvl w:val="0"/>
          <w:numId w:val="9"/>
        </w:numPr>
        <w:spacing w:after="0" w:line="240" w:lineRule="auto"/>
        <w:ind w:right="-28"/>
        <w:rPr>
          <w:rFonts w:ascii="Calibri" w:hAnsi="Calibri" w:cs="Arial"/>
          <w:sz w:val="24"/>
          <w:szCs w:val="24"/>
        </w:rPr>
      </w:pPr>
      <w:r w:rsidRPr="00F074F4">
        <w:rPr>
          <w:rFonts w:ascii="Calibri" w:hAnsi="Calibri" w:cs="Arial"/>
          <w:sz w:val="24"/>
          <w:szCs w:val="24"/>
        </w:rPr>
        <w:t xml:space="preserve">die bisher erfolgten Investitionen sowohl auf monetärerer wie auch aus ehrenamtlicher Seite </w:t>
      </w:r>
    </w:p>
    <w:p w:rsidR="008E511D" w:rsidRPr="00F074F4" w:rsidRDefault="008E511D" w:rsidP="00273086">
      <w:pPr>
        <w:pStyle w:val="Listenabsatz"/>
        <w:numPr>
          <w:ilvl w:val="0"/>
          <w:numId w:val="9"/>
        </w:numPr>
        <w:spacing w:after="0" w:line="240" w:lineRule="auto"/>
        <w:ind w:right="-28"/>
        <w:rPr>
          <w:rFonts w:ascii="Calibri" w:hAnsi="Calibri" w:cs="Arial"/>
          <w:sz w:val="24"/>
          <w:szCs w:val="24"/>
        </w:rPr>
      </w:pPr>
      <w:r w:rsidRPr="00F074F4">
        <w:rPr>
          <w:rFonts w:ascii="Calibri" w:hAnsi="Calibri" w:cs="Arial"/>
          <w:sz w:val="24"/>
          <w:szCs w:val="24"/>
        </w:rPr>
        <w:t xml:space="preserve">die erzielten Projekterfolge und </w:t>
      </w:r>
    </w:p>
    <w:p w:rsidR="008E511D" w:rsidRPr="00F074F4" w:rsidRDefault="008E511D" w:rsidP="00273086">
      <w:pPr>
        <w:pStyle w:val="Listenabsatz"/>
        <w:numPr>
          <w:ilvl w:val="0"/>
          <w:numId w:val="9"/>
        </w:numPr>
        <w:spacing w:after="0" w:line="240" w:lineRule="auto"/>
        <w:ind w:right="-28"/>
        <w:rPr>
          <w:rFonts w:ascii="Calibri" w:hAnsi="Calibri" w:cs="Arial"/>
          <w:sz w:val="24"/>
          <w:szCs w:val="24"/>
        </w:rPr>
      </w:pPr>
      <w:r w:rsidRPr="00F074F4">
        <w:rPr>
          <w:rFonts w:ascii="Calibri" w:hAnsi="Calibri" w:cs="Arial"/>
          <w:sz w:val="24"/>
          <w:szCs w:val="24"/>
        </w:rPr>
        <w:t xml:space="preserve">die gewonnenen positiven Erfahrungen </w:t>
      </w:r>
    </w:p>
    <w:p w:rsidR="008E511D" w:rsidRPr="00F074F4" w:rsidRDefault="008E511D" w:rsidP="008E511D">
      <w:pPr>
        <w:spacing w:after="0"/>
        <w:ind w:right="-28"/>
        <w:rPr>
          <w:rFonts w:ascii="Calibri" w:hAnsi="Calibri" w:cs="Arial"/>
          <w:sz w:val="24"/>
          <w:szCs w:val="24"/>
        </w:rPr>
      </w:pPr>
    </w:p>
    <w:p w:rsidR="008E511D" w:rsidRPr="00F074F4" w:rsidRDefault="008E511D" w:rsidP="00273086">
      <w:pPr>
        <w:spacing w:after="0" w:line="240" w:lineRule="auto"/>
        <w:ind w:right="-28"/>
        <w:rPr>
          <w:rFonts w:ascii="Calibri" w:hAnsi="Calibri" w:cs="Arial"/>
          <w:sz w:val="24"/>
          <w:szCs w:val="24"/>
        </w:rPr>
      </w:pPr>
      <w:r w:rsidRPr="00F074F4">
        <w:rPr>
          <w:rFonts w:ascii="Calibri" w:hAnsi="Calibri" w:cs="Arial"/>
          <w:sz w:val="24"/>
          <w:szCs w:val="24"/>
        </w:rPr>
        <w:t>ist eine bedarfsgerechte Fortführung des Projekts 2019 aus Sicht aller beteiligten Akteure dringend geboten und wünschenswert.</w:t>
      </w:r>
    </w:p>
    <w:p w:rsidR="00B1336E" w:rsidRDefault="00B1336E" w:rsidP="00FF0F33">
      <w:pPr>
        <w:spacing w:after="0"/>
        <w:ind w:right="-28"/>
        <w:rPr>
          <w:rFonts w:ascii="Calibri" w:hAnsi="Calibri" w:cs="Arial"/>
          <w:sz w:val="24"/>
          <w:szCs w:val="24"/>
        </w:rPr>
      </w:pPr>
    </w:p>
    <w:p w:rsidR="008E511D" w:rsidRDefault="008E511D" w:rsidP="00FF0F33">
      <w:pPr>
        <w:spacing w:after="0"/>
        <w:ind w:right="-28"/>
        <w:rPr>
          <w:rFonts w:ascii="Calibri" w:hAnsi="Calibri" w:cs="Arial"/>
          <w:sz w:val="24"/>
          <w:szCs w:val="24"/>
        </w:rPr>
      </w:pPr>
    </w:p>
    <w:p w:rsidR="00520CBE" w:rsidRPr="00D52094" w:rsidRDefault="00050752" w:rsidP="00FF0F33">
      <w:pPr>
        <w:spacing w:after="0"/>
        <w:ind w:right="-28"/>
        <w:rPr>
          <w:rFonts w:ascii="Calibri" w:hAnsi="Calibri" w:cs="Arial"/>
          <w:sz w:val="24"/>
          <w:szCs w:val="24"/>
        </w:rPr>
      </w:pPr>
      <w:r w:rsidRPr="00D52094">
        <w:rPr>
          <w:rFonts w:ascii="Calibri" w:hAnsi="Calibri" w:cs="Arial"/>
          <w:sz w:val="24"/>
          <w:szCs w:val="24"/>
        </w:rPr>
        <w:t xml:space="preserve">Gez. </w:t>
      </w:r>
      <w:r w:rsidR="00520CBE" w:rsidRPr="00D52094">
        <w:rPr>
          <w:rFonts w:ascii="Calibri" w:hAnsi="Calibri" w:cs="Arial"/>
          <w:sz w:val="24"/>
          <w:szCs w:val="24"/>
        </w:rPr>
        <w:t>Alfons Wastlhuber</w:t>
      </w:r>
    </w:p>
    <w:p w:rsidR="00520CBE" w:rsidRPr="00D52094" w:rsidRDefault="00520CBE" w:rsidP="00FF0F33">
      <w:pPr>
        <w:spacing w:after="0"/>
        <w:ind w:right="-28"/>
        <w:rPr>
          <w:rFonts w:ascii="Calibri" w:hAnsi="Calibri" w:cs="Arial"/>
          <w:sz w:val="24"/>
          <w:szCs w:val="24"/>
        </w:rPr>
      </w:pPr>
      <w:r w:rsidRPr="00D52094">
        <w:rPr>
          <w:rFonts w:ascii="Calibri" w:hAnsi="Calibri" w:cs="Arial"/>
          <w:sz w:val="24"/>
          <w:szCs w:val="24"/>
        </w:rPr>
        <w:t>Geschäftsführer</w:t>
      </w:r>
    </w:p>
    <w:p w:rsidR="00520CBE" w:rsidRPr="00D52094" w:rsidRDefault="00520CBE" w:rsidP="00FF0F33">
      <w:pPr>
        <w:spacing w:after="0"/>
        <w:ind w:right="-28"/>
        <w:rPr>
          <w:rFonts w:ascii="Calibri" w:hAnsi="Calibri" w:cs="Arial"/>
          <w:sz w:val="24"/>
          <w:szCs w:val="24"/>
        </w:rPr>
      </w:pPr>
      <w:r w:rsidRPr="00D52094">
        <w:rPr>
          <w:rFonts w:ascii="Calibri" w:hAnsi="Calibri" w:cs="Arial"/>
          <w:sz w:val="24"/>
          <w:szCs w:val="24"/>
        </w:rPr>
        <w:t>Freiwilligenagentur Ehrensache e.V.</w:t>
      </w:r>
    </w:p>
    <w:p w:rsidR="00520CBE" w:rsidRPr="00D52094" w:rsidRDefault="00520CBE" w:rsidP="00FF0F33">
      <w:pPr>
        <w:spacing w:after="0"/>
        <w:ind w:right="-28"/>
        <w:rPr>
          <w:rFonts w:ascii="Calibri" w:hAnsi="Calibri" w:cs="Arial"/>
          <w:sz w:val="24"/>
          <w:szCs w:val="24"/>
        </w:rPr>
      </w:pPr>
      <w:r w:rsidRPr="00D52094">
        <w:rPr>
          <w:rFonts w:ascii="Calibri" w:hAnsi="Calibri" w:cs="Arial"/>
          <w:sz w:val="24"/>
          <w:szCs w:val="24"/>
        </w:rPr>
        <w:t>Mühlenstraße 12</w:t>
      </w:r>
    </w:p>
    <w:p w:rsidR="0041698C" w:rsidRDefault="00520CBE" w:rsidP="0041698C">
      <w:pPr>
        <w:spacing w:after="0"/>
        <w:ind w:right="-28"/>
        <w:rPr>
          <w:rFonts w:ascii="Calibri" w:hAnsi="Calibri" w:cs="Arial"/>
          <w:sz w:val="24"/>
          <w:szCs w:val="24"/>
        </w:rPr>
      </w:pPr>
      <w:r w:rsidRPr="00D52094">
        <w:rPr>
          <w:rFonts w:ascii="Calibri" w:hAnsi="Calibri" w:cs="Arial"/>
          <w:sz w:val="24"/>
          <w:szCs w:val="24"/>
        </w:rPr>
        <w:t>84453 Mühldorf a.Inn</w:t>
      </w:r>
    </w:p>
    <w:p w:rsidR="00596F34" w:rsidRDefault="00596F34" w:rsidP="0041698C">
      <w:pPr>
        <w:spacing w:after="0"/>
        <w:ind w:right="-28"/>
        <w:rPr>
          <w:rFonts w:ascii="Calibri" w:hAnsi="Calibri" w:cs="Arial"/>
          <w:sz w:val="24"/>
          <w:szCs w:val="24"/>
          <w:u w:val="single"/>
        </w:rPr>
      </w:pPr>
    </w:p>
    <w:p w:rsidR="00596F34" w:rsidRDefault="00596F34" w:rsidP="0041698C">
      <w:pPr>
        <w:spacing w:after="0"/>
        <w:ind w:right="-28"/>
        <w:rPr>
          <w:rFonts w:ascii="Calibri" w:hAnsi="Calibri" w:cs="Arial"/>
          <w:sz w:val="24"/>
          <w:szCs w:val="24"/>
          <w:u w:val="single"/>
        </w:rPr>
      </w:pPr>
    </w:p>
    <w:p w:rsidR="00596F34" w:rsidRDefault="00596F34" w:rsidP="0041698C">
      <w:pPr>
        <w:spacing w:after="0"/>
        <w:ind w:right="-28"/>
        <w:rPr>
          <w:rFonts w:ascii="Calibri" w:hAnsi="Calibri" w:cs="Arial"/>
          <w:sz w:val="24"/>
          <w:szCs w:val="24"/>
          <w:u w:val="single"/>
        </w:rPr>
      </w:pPr>
    </w:p>
    <w:p w:rsidR="00CC6B6F" w:rsidRPr="00CC6B6F" w:rsidRDefault="00CC6B6F" w:rsidP="0041698C">
      <w:pPr>
        <w:spacing w:after="0"/>
        <w:ind w:right="-28"/>
        <w:rPr>
          <w:rFonts w:ascii="Calibri" w:hAnsi="Calibri" w:cs="Arial"/>
          <w:sz w:val="24"/>
          <w:szCs w:val="24"/>
          <w:u w:val="single"/>
        </w:rPr>
      </w:pPr>
      <w:r w:rsidRPr="00CC6B6F">
        <w:rPr>
          <w:rFonts w:ascii="Calibri" w:hAnsi="Calibri" w:cs="Arial"/>
          <w:sz w:val="24"/>
          <w:szCs w:val="24"/>
          <w:u w:val="single"/>
        </w:rPr>
        <w:t>Anlagen:</w:t>
      </w:r>
      <w:r w:rsidR="00C12CC8">
        <w:rPr>
          <w:rFonts w:ascii="Calibri" w:hAnsi="Calibri" w:cs="Arial"/>
          <w:sz w:val="24"/>
          <w:szCs w:val="24"/>
          <w:u w:val="single"/>
        </w:rPr>
        <w:t xml:space="preserve"> </w:t>
      </w:r>
    </w:p>
    <w:p w:rsidR="003A0925" w:rsidRDefault="004D7830" w:rsidP="00B347D6">
      <w:pPr>
        <w:pStyle w:val="Listenabsatz"/>
        <w:numPr>
          <w:ilvl w:val="0"/>
          <w:numId w:val="7"/>
        </w:numPr>
        <w:spacing w:after="0"/>
        <w:ind w:right="-28"/>
        <w:rPr>
          <w:rFonts w:ascii="Calibri" w:hAnsi="Calibri" w:cs="Arial"/>
          <w:sz w:val="24"/>
          <w:szCs w:val="24"/>
        </w:rPr>
      </w:pPr>
      <w:r>
        <w:rPr>
          <w:rFonts w:ascii="Calibri" w:hAnsi="Calibri" w:cs="Arial"/>
          <w:sz w:val="24"/>
          <w:szCs w:val="24"/>
        </w:rPr>
        <w:t>Bilder</w:t>
      </w:r>
    </w:p>
    <w:p w:rsidR="00A8620B" w:rsidRPr="003A0925" w:rsidRDefault="003A0925" w:rsidP="00B347D6">
      <w:pPr>
        <w:pStyle w:val="Listenabsatz"/>
        <w:numPr>
          <w:ilvl w:val="0"/>
          <w:numId w:val="7"/>
        </w:numPr>
        <w:spacing w:after="0"/>
        <w:ind w:right="-28"/>
        <w:rPr>
          <w:rFonts w:ascii="Calibri" w:hAnsi="Calibri" w:cs="Arial"/>
          <w:sz w:val="24"/>
          <w:szCs w:val="24"/>
        </w:rPr>
      </w:pPr>
      <w:r>
        <w:rPr>
          <w:rFonts w:ascii="Calibri" w:hAnsi="Calibri" w:cs="Arial"/>
          <w:sz w:val="24"/>
          <w:szCs w:val="24"/>
        </w:rPr>
        <w:t>Z</w:t>
      </w:r>
      <w:r w:rsidR="00CC6B6F" w:rsidRPr="003A0925">
        <w:rPr>
          <w:rFonts w:ascii="Calibri" w:hAnsi="Calibri" w:cs="Arial"/>
          <w:sz w:val="24"/>
          <w:szCs w:val="24"/>
        </w:rPr>
        <w:t>itate zum Projekt</w:t>
      </w:r>
    </w:p>
    <w:p w:rsidR="00C52676" w:rsidRPr="00CE49A6" w:rsidRDefault="00CE49A6" w:rsidP="00CE49A6">
      <w:pPr>
        <w:pStyle w:val="Listenabsatz"/>
        <w:numPr>
          <w:ilvl w:val="0"/>
          <w:numId w:val="7"/>
        </w:numPr>
        <w:spacing w:after="0"/>
        <w:ind w:right="-28"/>
        <w:rPr>
          <w:rFonts w:ascii="Calibri" w:hAnsi="Calibri" w:cs="Arial"/>
          <w:sz w:val="24"/>
          <w:szCs w:val="24"/>
        </w:rPr>
      </w:pPr>
      <w:r w:rsidRPr="00CE49A6">
        <w:rPr>
          <w:rFonts w:ascii="Calibri" w:hAnsi="Calibri" w:cs="Arial"/>
          <w:sz w:val="24"/>
          <w:szCs w:val="24"/>
        </w:rPr>
        <w:t>Kostenaufstellung</w:t>
      </w:r>
      <w:r w:rsidR="00A72D87">
        <w:rPr>
          <w:rFonts w:ascii="Calibri" w:hAnsi="Calibri" w:cs="Arial"/>
          <w:sz w:val="24"/>
          <w:szCs w:val="24"/>
        </w:rPr>
        <w:t xml:space="preserve"> 2018</w:t>
      </w:r>
    </w:p>
    <w:p w:rsidR="00C52676" w:rsidRDefault="00C52676">
      <w:pPr>
        <w:rPr>
          <w:rFonts w:ascii="Arial" w:hAnsi="Arial" w:cs="Arial"/>
          <w:b/>
          <w:u w:val="single"/>
        </w:rPr>
      </w:pPr>
    </w:p>
    <w:p w:rsidR="00C52676" w:rsidRDefault="00C52676">
      <w:pPr>
        <w:rPr>
          <w:rFonts w:ascii="Arial" w:hAnsi="Arial" w:cs="Arial"/>
          <w:b/>
          <w:u w:val="single"/>
        </w:rPr>
      </w:pPr>
    </w:p>
    <w:p w:rsidR="000610EB" w:rsidRDefault="000610EB">
      <w:pPr>
        <w:rPr>
          <w:rFonts w:ascii="Arial" w:hAnsi="Arial" w:cs="Arial"/>
          <w:b/>
          <w:u w:val="single"/>
        </w:rPr>
      </w:pPr>
      <w:r>
        <w:rPr>
          <w:rFonts w:ascii="Arial" w:hAnsi="Arial" w:cs="Arial"/>
          <w:b/>
          <w:u w:val="single"/>
        </w:rPr>
        <w:br w:type="page"/>
      </w:r>
    </w:p>
    <w:p w:rsidR="000A5274" w:rsidRDefault="00A8620B" w:rsidP="000A5274">
      <w:pPr>
        <w:spacing w:line="240" w:lineRule="auto"/>
        <w:rPr>
          <w:rFonts w:ascii="Arial" w:hAnsi="Arial" w:cs="Arial"/>
          <w:b/>
          <w:color w:val="0070C0"/>
          <w:sz w:val="24"/>
        </w:rPr>
      </w:pPr>
      <w:r w:rsidRPr="00A8620B">
        <w:rPr>
          <w:rFonts w:ascii="Arial" w:hAnsi="Arial" w:cs="Arial"/>
          <w:b/>
          <w:u w:val="single"/>
        </w:rPr>
        <w:lastRenderedPageBreak/>
        <w:t>Anlage 1</w:t>
      </w:r>
      <w:r w:rsidR="004D7830">
        <w:rPr>
          <w:rFonts w:ascii="Arial" w:hAnsi="Arial" w:cs="Arial"/>
          <w:b/>
          <w:u w:val="single"/>
        </w:rPr>
        <w:t>: Bilder</w:t>
      </w:r>
      <w:r w:rsidR="004D7830" w:rsidRPr="004D7830">
        <w:rPr>
          <w:rFonts w:ascii="Arial" w:hAnsi="Arial" w:cs="Arial"/>
          <w:b/>
        </w:rPr>
        <w:tab/>
      </w:r>
    </w:p>
    <w:p w:rsidR="00996F15" w:rsidRPr="004D7830" w:rsidRDefault="00207D6C" w:rsidP="004D7830">
      <w:pPr>
        <w:pStyle w:val="Listenabsatz"/>
        <w:numPr>
          <w:ilvl w:val="0"/>
          <w:numId w:val="12"/>
        </w:numPr>
        <w:spacing w:line="240" w:lineRule="auto"/>
        <w:rPr>
          <w:rFonts w:ascii="Arial" w:hAnsi="Arial" w:cs="Arial"/>
          <w:b/>
          <w:color w:val="0070C0"/>
          <w:sz w:val="24"/>
        </w:rPr>
      </w:pPr>
      <w:r w:rsidRPr="004D7830">
        <w:rPr>
          <w:rFonts w:ascii="Arial" w:hAnsi="Arial" w:cs="Arial"/>
          <w:b/>
          <w:color w:val="0070C0"/>
          <w:sz w:val="24"/>
        </w:rPr>
        <w:t>Einladung zur Eröffnung Freiraum 36</w:t>
      </w:r>
    </w:p>
    <w:p w:rsidR="00C52676" w:rsidRDefault="00C52676" w:rsidP="00C52676">
      <w:pPr>
        <w:spacing w:line="240" w:lineRule="auto"/>
        <w:rPr>
          <w:rFonts w:ascii="Arial" w:hAnsi="Arial" w:cs="Arial"/>
          <w:b/>
          <w:color w:val="0070C0"/>
          <w:sz w:val="24"/>
        </w:rPr>
      </w:pPr>
      <w:r w:rsidRPr="00C52676">
        <w:rPr>
          <w:rFonts w:ascii="Arial" w:hAnsi="Arial" w:cs="Arial"/>
          <w:b/>
          <w:color w:val="0070C0"/>
          <w:sz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8pt" o:ole="">
            <v:imagedata r:id="rId22" o:title=""/>
          </v:shape>
          <o:OLEObject Type="Embed" ProgID="AcroExch.Document.DC" ShapeID="_x0000_i1025" DrawAspect="Content" ObjectID="_1628067474" r:id="rId23"/>
        </w:object>
      </w:r>
    </w:p>
    <w:p w:rsidR="00C52676" w:rsidRDefault="00C52676" w:rsidP="00C52676">
      <w:pPr>
        <w:spacing w:line="240" w:lineRule="auto"/>
        <w:rPr>
          <w:rFonts w:ascii="Arial" w:hAnsi="Arial" w:cs="Arial"/>
          <w:b/>
          <w:color w:val="0070C0"/>
          <w:sz w:val="24"/>
        </w:rPr>
      </w:pPr>
    </w:p>
    <w:p w:rsidR="00C52676" w:rsidRDefault="00C52676">
      <w:pPr>
        <w:rPr>
          <w:rFonts w:ascii="Arial" w:hAnsi="Arial" w:cs="Arial"/>
          <w:b/>
          <w:color w:val="0070C0"/>
          <w:sz w:val="24"/>
        </w:rPr>
      </w:pPr>
      <w:r>
        <w:rPr>
          <w:rFonts w:ascii="Arial" w:hAnsi="Arial" w:cs="Arial"/>
          <w:b/>
          <w:color w:val="0070C0"/>
          <w:sz w:val="24"/>
        </w:rPr>
        <w:br w:type="page"/>
      </w:r>
    </w:p>
    <w:p w:rsidR="00A925E9" w:rsidRPr="004D7830" w:rsidRDefault="000A5274" w:rsidP="004D7830">
      <w:pPr>
        <w:pStyle w:val="Listenabsatz"/>
        <w:numPr>
          <w:ilvl w:val="0"/>
          <w:numId w:val="12"/>
        </w:numPr>
        <w:spacing w:line="360" w:lineRule="auto"/>
        <w:rPr>
          <w:rFonts w:ascii="Arial" w:hAnsi="Arial" w:cs="Arial"/>
          <w:b/>
          <w:color w:val="0070C0"/>
          <w:sz w:val="24"/>
        </w:rPr>
      </w:pPr>
      <w:r w:rsidRPr="004D7830">
        <w:rPr>
          <w:rFonts w:ascii="Arial" w:hAnsi="Arial" w:cs="Arial"/>
          <w:b/>
          <w:color w:val="0070C0"/>
          <w:sz w:val="24"/>
        </w:rPr>
        <w:lastRenderedPageBreak/>
        <w:t>Einzelne Aktionen</w:t>
      </w:r>
    </w:p>
    <w:p w:rsidR="00AC1C1D" w:rsidRPr="00A925E9" w:rsidRDefault="00207D6C" w:rsidP="00207D6C">
      <w:pPr>
        <w:pStyle w:val="Listenabsatz"/>
        <w:spacing w:line="360" w:lineRule="auto"/>
        <w:ind w:left="0"/>
        <w:rPr>
          <w:rFonts w:ascii="Arial" w:hAnsi="Arial" w:cs="Arial"/>
          <w:b/>
          <w:color w:val="0070C0"/>
          <w:sz w:val="24"/>
        </w:rPr>
      </w:pPr>
      <w:r>
        <w:rPr>
          <w:rFonts w:ascii="Arial" w:hAnsi="Arial" w:cs="Arial"/>
          <w:b/>
          <w:color w:val="0070C0"/>
          <w:sz w:val="24"/>
        </w:rPr>
        <w:t>2.1</w:t>
      </w:r>
      <w:r>
        <w:rPr>
          <w:rFonts w:ascii="Arial" w:hAnsi="Arial" w:cs="Arial"/>
          <w:b/>
          <w:color w:val="0070C0"/>
          <w:sz w:val="24"/>
        </w:rPr>
        <w:tab/>
      </w:r>
      <w:r w:rsidR="00AC1C1D" w:rsidRPr="00A925E9">
        <w:rPr>
          <w:rFonts w:ascii="Arial" w:hAnsi="Arial" w:cs="Arial"/>
          <w:b/>
          <w:color w:val="0070C0"/>
          <w:sz w:val="24"/>
        </w:rPr>
        <w:t>Energiegeladene Trommel-Session in Waldkraiburg</w:t>
      </w:r>
    </w:p>
    <w:p w:rsidR="00AC1C1D" w:rsidRDefault="00207509" w:rsidP="000A5274">
      <w:pPr>
        <w:spacing w:after="0" w:line="240" w:lineRule="auto"/>
        <w:ind w:right="-28"/>
        <w:rPr>
          <w:rFonts w:ascii="Calibri" w:hAnsi="Calibri" w:cs="Arial"/>
          <w:sz w:val="24"/>
          <w:szCs w:val="24"/>
        </w:rPr>
      </w:pPr>
      <w:r>
        <w:rPr>
          <w:rFonts w:ascii="Calibri" w:hAnsi="Calibri" w:cs="Arial"/>
          <w:sz w:val="24"/>
          <w:szCs w:val="24"/>
        </w:rPr>
        <w:t xml:space="preserve">Im Mai 2018 </w:t>
      </w:r>
      <w:r w:rsidR="00AC1C1D" w:rsidRPr="000A5274">
        <w:rPr>
          <w:rFonts w:ascii="Calibri" w:hAnsi="Calibri" w:cs="Arial"/>
          <w:sz w:val="24"/>
          <w:szCs w:val="24"/>
        </w:rPr>
        <w:t xml:space="preserve">organisierten </w:t>
      </w:r>
      <w:r>
        <w:rPr>
          <w:rFonts w:ascii="Calibri" w:hAnsi="Calibri" w:cs="Arial"/>
          <w:sz w:val="24"/>
          <w:szCs w:val="24"/>
        </w:rPr>
        <w:t xml:space="preserve">zwei Ehrenamtliche </w:t>
      </w:r>
      <w:r w:rsidR="00AC1C1D" w:rsidRPr="000A5274">
        <w:rPr>
          <w:rFonts w:ascii="Calibri" w:hAnsi="Calibri" w:cs="Arial"/>
          <w:sz w:val="24"/>
          <w:szCs w:val="24"/>
        </w:rPr>
        <w:t xml:space="preserve">einen Trommelworkshop in Waldkraiburg. </w:t>
      </w:r>
    </w:p>
    <w:p w:rsidR="000A5274" w:rsidRPr="000A5274" w:rsidRDefault="000A5274" w:rsidP="000A5274">
      <w:pPr>
        <w:spacing w:after="0" w:line="240" w:lineRule="auto"/>
        <w:ind w:right="-28"/>
        <w:rPr>
          <w:rFonts w:ascii="Calibri" w:hAnsi="Calibri" w:cs="Arial"/>
          <w:sz w:val="24"/>
          <w:szCs w:val="24"/>
        </w:rPr>
      </w:pPr>
    </w:p>
    <w:p w:rsidR="00AC1C1D" w:rsidRPr="000A5274" w:rsidRDefault="00AC1C1D" w:rsidP="000A5274">
      <w:pPr>
        <w:spacing w:after="0" w:line="240" w:lineRule="auto"/>
        <w:ind w:right="-28"/>
        <w:rPr>
          <w:rFonts w:ascii="Calibri" w:hAnsi="Calibri" w:cs="Arial"/>
          <w:sz w:val="24"/>
          <w:szCs w:val="24"/>
        </w:rPr>
      </w:pPr>
      <w:r w:rsidRPr="000A5274">
        <w:rPr>
          <w:rFonts w:ascii="Calibri" w:hAnsi="Calibri" w:cs="Arial"/>
          <w:sz w:val="24"/>
          <w:szCs w:val="24"/>
        </w:rPr>
        <w:t xml:space="preserve">Mit zwölf </w:t>
      </w:r>
      <w:proofErr w:type="spellStart"/>
      <w:r w:rsidRPr="000A5274">
        <w:rPr>
          <w:rFonts w:ascii="Calibri" w:hAnsi="Calibri" w:cs="Arial"/>
          <w:sz w:val="24"/>
          <w:szCs w:val="24"/>
        </w:rPr>
        <w:t>Djembe</w:t>
      </w:r>
      <w:proofErr w:type="spellEnd"/>
      <w:r w:rsidRPr="000A5274">
        <w:rPr>
          <w:rFonts w:ascii="Calibri" w:hAnsi="Calibri" w:cs="Arial"/>
          <w:sz w:val="24"/>
          <w:szCs w:val="24"/>
        </w:rPr>
        <w:t xml:space="preserve">-Trommeln wurde der „Freiraum 36“ für etwa eine Stunde voll belebt. </w:t>
      </w:r>
    </w:p>
    <w:p w:rsidR="00C51AC0" w:rsidRDefault="00AC1C1D" w:rsidP="000A5274">
      <w:pPr>
        <w:spacing w:after="0" w:line="240" w:lineRule="auto"/>
        <w:ind w:right="-28"/>
        <w:rPr>
          <w:rFonts w:ascii="Calibri" w:hAnsi="Calibri" w:cs="Arial"/>
          <w:sz w:val="24"/>
          <w:szCs w:val="24"/>
        </w:rPr>
      </w:pPr>
      <w:r w:rsidRPr="000A5274">
        <w:rPr>
          <w:rFonts w:ascii="Calibri" w:hAnsi="Calibri" w:cs="Arial"/>
          <w:sz w:val="24"/>
          <w:szCs w:val="24"/>
        </w:rPr>
        <w:t xml:space="preserve">Eine Gruppe von afrikanischen Männern, überwiegend aus Nigeria, ergriffen die Möglichkeit, den Umgang mit dem Instrument zu erlernen und über die Musik ein Gefühl von Gemeinschaft zu erleben. </w:t>
      </w:r>
    </w:p>
    <w:p w:rsidR="00C51AC0" w:rsidRDefault="00C51AC0" w:rsidP="000A5274">
      <w:pPr>
        <w:spacing w:after="0" w:line="240" w:lineRule="auto"/>
        <w:ind w:right="-28"/>
        <w:rPr>
          <w:rFonts w:ascii="Calibri" w:hAnsi="Calibri" w:cs="Arial"/>
          <w:sz w:val="24"/>
          <w:szCs w:val="24"/>
        </w:rPr>
      </w:pPr>
    </w:p>
    <w:p w:rsidR="00AC1C1D" w:rsidRDefault="00AC1C1D" w:rsidP="000A5274">
      <w:pPr>
        <w:spacing w:after="0" w:line="240" w:lineRule="auto"/>
        <w:ind w:right="-28"/>
        <w:rPr>
          <w:rFonts w:ascii="Calibri" w:hAnsi="Calibri" w:cs="Arial"/>
          <w:sz w:val="24"/>
          <w:szCs w:val="24"/>
        </w:rPr>
      </w:pPr>
      <w:r w:rsidRPr="000A5274">
        <w:rPr>
          <w:rFonts w:ascii="Calibri" w:hAnsi="Calibri" w:cs="Arial"/>
          <w:sz w:val="24"/>
          <w:szCs w:val="24"/>
        </w:rPr>
        <w:t>Sprachliche Barrieren wurden durch die kommunikative Kraft des Trommelgrooves überwunden. Im gegenseitigen Austausch entwickelte sich sofort eine energiegeladene Trommel-Session, die in bester Laune die Zeit im Fluge vergehen ließ und bei allen Beteiligten Lust auf mehr hervorrief.</w:t>
      </w:r>
    </w:p>
    <w:p w:rsidR="000A5274" w:rsidRPr="000A5274" w:rsidRDefault="000A5274" w:rsidP="000A5274">
      <w:pPr>
        <w:spacing w:after="0" w:line="240" w:lineRule="auto"/>
        <w:ind w:right="-28"/>
        <w:rPr>
          <w:rFonts w:ascii="Calibri" w:hAnsi="Calibri" w:cs="Arial"/>
          <w:sz w:val="24"/>
          <w:szCs w:val="24"/>
        </w:rPr>
      </w:pPr>
    </w:p>
    <w:p w:rsidR="00AC1C1D" w:rsidRPr="000A5274" w:rsidRDefault="00AC1C1D" w:rsidP="000A5274">
      <w:pPr>
        <w:spacing w:after="0" w:line="240" w:lineRule="auto"/>
        <w:ind w:right="-28"/>
        <w:rPr>
          <w:rFonts w:ascii="Calibri" w:hAnsi="Calibri" w:cs="Arial"/>
          <w:sz w:val="24"/>
          <w:szCs w:val="24"/>
        </w:rPr>
      </w:pPr>
      <w:r w:rsidRPr="000A5274">
        <w:rPr>
          <w:rFonts w:ascii="Calibri" w:hAnsi="Calibri" w:cs="Arial"/>
          <w:sz w:val="24"/>
          <w:szCs w:val="24"/>
        </w:rPr>
        <w:t>Vielen herzlichen Dank an die beiden Organisatoren!</w:t>
      </w:r>
    </w:p>
    <w:p w:rsidR="00AC1C1D" w:rsidRDefault="00730926" w:rsidP="00AC1C1D">
      <w:pPr>
        <w:rPr>
          <w:rFonts w:ascii="Calibri" w:hAnsi="Calibri" w:cs="Calibri"/>
        </w:rPr>
      </w:pPr>
      <w:r>
        <w:rPr>
          <w:noProof/>
          <w:lang w:eastAsia="de-DE"/>
        </w:rPr>
        <w:drawing>
          <wp:anchor distT="0" distB="0" distL="114300" distR="114300" simplePos="0" relativeHeight="251662336" behindDoc="1" locked="0" layoutInCell="1" allowOverlap="1">
            <wp:simplePos x="0" y="0"/>
            <wp:positionH relativeFrom="column">
              <wp:posOffset>2902585</wp:posOffset>
            </wp:positionH>
            <wp:positionV relativeFrom="paragraph">
              <wp:posOffset>701675</wp:posOffset>
            </wp:positionV>
            <wp:extent cx="2559600" cy="1918800"/>
            <wp:effectExtent l="0" t="0" r="0" b="5715"/>
            <wp:wrapTight wrapText="bothSides">
              <wp:wrapPolygon edited="0">
                <wp:start x="643" y="0"/>
                <wp:lineTo x="0" y="429"/>
                <wp:lineTo x="0" y="20806"/>
                <wp:lineTo x="482" y="21450"/>
                <wp:lineTo x="643" y="21450"/>
                <wp:lineTo x="20742" y="21450"/>
                <wp:lineTo x="20903" y="21450"/>
                <wp:lineTo x="21386" y="20806"/>
                <wp:lineTo x="21386" y="429"/>
                <wp:lineTo x="20742" y="0"/>
                <wp:lineTo x="643" y="0"/>
              </wp:wrapPolygon>
            </wp:wrapTight>
            <wp:docPr id="20" name="Grafik 20" descr="Foto Trommel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Foto Trommelworksh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9600" cy="191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C1C1D">
        <w:rPr>
          <w:noProof/>
          <w:lang w:eastAsia="de-DE"/>
        </w:rPr>
        <w:drawing>
          <wp:inline distT="0" distB="0" distL="0" distR="0">
            <wp:extent cx="2570480" cy="1927860"/>
            <wp:effectExtent l="0" t="0" r="1270" b="0"/>
            <wp:docPr id="21" name="Grafik 21" descr="IMG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MG_20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0480" cy="1927860"/>
                    </a:xfrm>
                    <a:prstGeom prst="rect">
                      <a:avLst/>
                    </a:prstGeom>
                    <a:ln>
                      <a:noFill/>
                    </a:ln>
                    <a:effectLst>
                      <a:softEdge rad="112500"/>
                    </a:effectLst>
                  </pic:spPr>
                </pic:pic>
              </a:graphicData>
            </a:graphic>
          </wp:inline>
        </w:drawing>
      </w:r>
    </w:p>
    <w:p w:rsidR="00F85C2D" w:rsidRDefault="00F85C2D" w:rsidP="00AC1C1D">
      <w:pPr>
        <w:spacing w:line="360" w:lineRule="auto"/>
        <w:rPr>
          <w:rFonts w:cs="Arial"/>
          <w:b/>
          <w:color w:val="0070C0"/>
          <w:sz w:val="28"/>
        </w:rPr>
      </w:pPr>
      <w:bookmarkStart w:id="0" w:name="_Hlk514741540"/>
    </w:p>
    <w:p w:rsidR="00F85C2D" w:rsidRDefault="00F85C2D" w:rsidP="00AC1C1D">
      <w:pPr>
        <w:spacing w:line="360" w:lineRule="auto"/>
        <w:rPr>
          <w:rFonts w:cs="Arial"/>
          <w:b/>
          <w:color w:val="0070C0"/>
          <w:sz w:val="28"/>
        </w:rPr>
      </w:pPr>
    </w:p>
    <w:p w:rsidR="00AC1C1D" w:rsidRPr="00A925E9" w:rsidRDefault="000A5274" w:rsidP="00A925E9">
      <w:pPr>
        <w:pStyle w:val="Listenabsatz"/>
        <w:spacing w:line="360" w:lineRule="auto"/>
        <w:ind w:left="0"/>
        <w:rPr>
          <w:rFonts w:ascii="Arial" w:hAnsi="Arial" w:cs="Arial"/>
          <w:b/>
          <w:color w:val="0070C0"/>
          <w:sz w:val="24"/>
        </w:rPr>
      </w:pPr>
      <w:r w:rsidRPr="00A925E9">
        <w:rPr>
          <w:rFonts w:ascii="Arial" w:hAnsi="Arial" w:cs="Arial"/>
          <w:b/>
          <w:color w:val="0070C0"/>
          <w:sz w:val="24"/>
        </w:rPr>
        <w:t>2.2</w:t>
      </w:r>
      <w:r w:rsidRPr="00A925E9">
        <w:rPr>
          <w:rFonts w:ascii="Arial" w:hAnsi="Arial" w:cs="Arial"/>
          <w:b/>
          <w:color w:val="0070C0"/>
          <w:sz w:val="24"/>
        </w:rPr>
        <w:tab/>
      </w:r>
      <w:r w:rsidR="00AC1C1D" w:rsidRPr="00A925E9">
        <w:rPr>
          <w:rFonts w:ascii="Arial" w:hAnsi="Arial" w:cs="Arial"/>
          <w:b/>
          <w:color w:val="0070C0"/>
          <w:sz w:val="24"/>
        </w:rPr>
        <w:t>Gelungenes Schönheitsprojekt in Waldkraiburg</w:t>
      </w:r>
    </w:p>
    <w:p w:rsidR="00730926" w:rsidRDefault="00AC1C1D" w:rsidP="00730926">
      <w:pPr>
        <w:spacing w:after="0" w:line="240" w:lineRule="auto"/>
        <w:ind w:right="-28"/>
        <w:rPr>
          <w:rFonts w:ascii="Calibri" w:hAnsi="Calibri" w:cs="Arial"/>
          <w:sz w:val="24"/>
          <w:szCs w:val="24"/>
        </w:rPr>
      </w:pPr>
      <w:r w:rsidRPr="00730926">
        <w:rPr>
          <w:rFonts w:ascii="Calibri" w:hAnsi="Calibri" w:cs="Arial"/>
          <w:sz w:val="24"/>
          <w:szCs w:val="24"/>
        </w:rPr>
        <w:t xml:space="preserve">Sich im eigenen Körper wohlzufühlen stärkt das Selbstbewusstsein und hilft uns dabei die Sorgen des Alltags besser bewältigen zu können. </w:t>
      </w:r>
    </w:p>
    <w:p w:rsidR="00730926" w:rsidRDefault="00730926" w:rsidP="00730926">
      <w:pPr>
        <w:spacing w:after="0" w:line="240" w:lineRule="auto"/>
        <w:ind w:right="-28"/>
        <w:rPr>
          <w:rFonts w:ascii="Calibri" w:hAnsi="Calibri" w:cs="Arial"/>
          <w:sz w:val="24"/>
          <w:szCs w:val="24"/>
        </w:rPr>
      </w:pPr>
    </w:p>
    <w:p w:rsidR="00AC1C1D" w:rsidRPr="00730926" w:rsidRDefault="00AC1C1D" w:rsidP="00730926">
      <w:pPr>
        <w:spacing w:after="0" w:line="240" w:lineRule="auto"/>
        <w:ind w:right="-28"/>
        <w:rPr>
          <w:rFonts w:ascii="Calibri" w:hAnsi="Calibri" w:cs="Arial"/>
          <w:sz w:val="24"/>
          <w:szCs w:val="24"/>
        </w:rPr>
      </w:pPr>
      <w:r w:rsidRPr="00730926">
        <w:rPr>
          <w:rFonts w:ascii="Calibri" w:hAnsi="Calibri" w:cs="Arial"/>
          <w:sz w:val="24"/>
          <w:szCs w:val="24"/>
        </w:rPr>
        <w:t>Die Ehrenamtliche Frau Weilhammer organisierte deshalb mit dem DM-Drogeriemarkt das Projekt</w:t>
      </w:r>
      <w:r w:rsidR="006D253B">
        <w:rPr>
          <w:rFonts w:ascii="Calibri" w:hAnsi="Calibri" w:cs="Arial"/>
          <w:sz w:val="24"/>
          <w:szCs w:val="24"/>
        </w:rPr>
        <w:t xml:space="preserve"> </w:t>
      </w:r>
      <w:r w:rsidRPr="00730926">
        <w:rPr>
          <w:rFonts w:ascii="Calibri" w:hAnsi="Calibri" w:cs="Arial"/>
          <w:sz w:val="24"/>
          <w:szCs w:val="24"/>
        </w:rPr>
        <w:t>„Schönheit und Wohlfühlen“</w:t>
      </w:r>
      <w:r w:rsidR="006D253B">
        <w:rPr>
          <w:rFonts w:ascii="Calibri" w:hAnsi="Calibri" w:cs="Arial"/>
          <w:sz w:val="24"/>
          <w:szCs w:val="24"/>
        </w:rPr>
        <w:t>. I</w:t>
      </w:r>
      <w:r w:rsidR="00F85C2D">
        <w:rPr>
          <w:rFonts w:cs="Arial"/>
          <w:noProof/>
          <w:lang w:eastAsia="de-DE"/>
        </w:rPr>
        <w:drawing>
          <wp:anchor distT="0" distB="0" distL="114300" distR="114300" simplePos="0" relativeHeight="251661312" behindDoc="1" locked="0" layoutInCell="1" allowOverlap="1">
            <wp:simplePos x="0" y="0"/>
            <wp:positionH relativeFrom="column">
              <wp:posOffset>3283585</wp:posOffset>
            </wp:positionH>
            <wp:positionV relativeFrom="paragraph">
              <wp:posOffset>0</wp:posOffset>
            </wp:positionV>
            <wp:extent cx="2483485" cy="1861185"/>
            <wp:effectExtent l="0" t="0" r="0" b="5715"/>
            <wp:wrapTight wrapText="bothSides">
              <wp:wrapPolygon edited="0">
                <wp:start x="663" y="0"/>
                <wp:lineTo x="0" y="442"/>
                <wp:lineTo x="0" y="20340"/>
                <wp:lineTo x="166" y="21224"/>
                <wp:lineTo x="663" y="21445"/>
                <wp:lineTo x="20711" y="21445"/>
                <wp:lineTo x="21208" y="21224"/>
                <wp:lineTo x="21374" y="20340"/>
                <wp:lineTo x="21374" y="442"/>
                <wp:lineTo x="20711" y="0"/>
                <wp:lineTo x="663" y="0"/>
              </wp:wrapPolygon>
            </wp:wrapTight>
            <wp:docPr id="22" name="Grafik 22" descr="IMG_187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IMG_1876 (0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3485" cy="18611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07509">
        <w:rPr>
          <w:rFonts w:ascii="Calibri" w:hAnsi="Calibri" w:cs="Arial"/>
          <w:sz w:val="24"/>
          <w:szCs w:val="24"/>
        </w:rPr>
        <w:t xml:space="preserve">m April 2018 </w:t>
      </w:r>
      <w:r w:rsidRPr="00730926">
        <w:rPr>
          <w:rFonts w:ascii="Calibri" w:hAnsi="Calibri" w:cs="Arial"/>
          <w:sz w:val="24"/>
          <w:szCs w:val="24"/>
        </w:rPr>
        <w:t>hatten geflüchtete und einheimische Frauen im „Freiraum 36“ die Möglichkeit</w:t>
      </w:r>
      <w:r w:rsidR="006D253B">
        <w:rPr>
          <w:rFonts w:ascii="Calibri" w:hAnsi="Calibri" w:cs="Arial"/>
          <w:sz w:val="24"/>
          <w:szCs w:val="24"/>
        </w:rPr>
        <w:t>,</w:t>
      </w:r>
      <w:r w:rsidRPr="00730926">
        <w:rPr>
          <w:rFonts w:ascii="Calibri" w:hAnsi="Calibri" w:cs="Arial"/>
          <w:sz w:val="24"/>
          <w:szCs w:val="24"/>
        </w:rPr>
        <w:t xml:space="preserve"> dem Alltag für zwei Stunden zu entfliehen und sich schön und wohl zu fühlen. </w:t>
      </w:r>
    </w:p>
    <w:p w:rsidR="00F85C2D" w:rsidRDefault="00F85C2D" w:rsidP="00730926">
      <w:pPr>
        <w:spacing w:after="0" w:line="240" w:lineRule="auto"/>
        <w:ind w:right="-28"/>
        <w:rPr>
          <w:rFonts w:ascii="Calibri" w:hAnsi="Calibri" w:cs="Arial"/>
          <w:sz w:val="24"/>
          <w:szCs w:val="24"/>
        </w:rPr>
      </w:pPr>
    </w:p>
    <w:p w:rsidR="00AC1C1D" w:rsidRPr="00730926" w:rsidRDefault="00F85C2D" w:rsidP="00730926">
      <w:pPr>
        <w:spacing w:after="0" w:line="240" w:lineRule="auto"/>
        <w:ind w:right="-28"/>
        <w:rPr>
          <w:rFonts w:ascii="Calibri" w:hAnsi="Calibri" w:cs="Arial"/>
          <w:sz w:val="24"/>
          <w:szCs w:val="24"/>
        </w:rPr>
      </w:pPr>
      <w:r>
        <w:rPr>
          <w:rFonts w:cs="Arial"/>
          <w:noProof/>
          <w:lang w:eastAsia="de-DE"/>
        </w:rPr>
        <w:lastRenderedPageBreak/>
        <w:drawing>
          <wp:anchor distT="0" distB="0" distL="114300" distR="114300" simplePos="0" relativeHeight="251663360" behindDoc="1" locked="0" layoutInCell="1" allowOverlap="1">
            <wp:simplePos x="0" y="0"/>
            <wp:positionH relativeFrom="column">
              <wp:posOffset>-114935</wp:posOffset>
            </wp:positionH>
            <wp:positionV relativeFrom="paragraph">
              <wp:posOffset>1241425</wp:posOffset>
            </wp:positionV>
            <wp:extent cx="2476800" cy="1861200"/>
            <wp:effectExtent l="0" t="0" r="0" b="5715"/>
            <wp:wrapTight wrapText="bothSides">
              <wp:wrapPolygon edited="0">
                <wp:start x="665" y="0"/>
                <wp:lineTo x="0" y="442"/>
                <wp:lineTo x="0" y="20340"/>
                <wp:lineTo x="166" y="21224"/>
                <wp:lineTo x="665" y="21445"/>
                <wp:lineTo x="20769" y="21445"/>
                <wp:lineTo x="21268" y="21224"/>
                <wp:lineTo x="21434" y="20340"/>
                <wp:lineTo x="21434" y="442"/>
                <wp:lineTo x="20769" y="0"/>
                <wp:lineTo x="665" y="0"/>
              </wp:wrapPolygon>
            </wp:wrapTight>
            <wp:docPr id="23" name="Grafik 23" descr="Foto Schönheits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Foto Schönheitsprojek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800" cy="1861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C1C1D" w:rsidRPr="00730926">
        <w:rPr>
          <w:rFonts w:ascii="Calibri" w:hAnsi="Calibri" w:cs="Arial"/>
          <w:sz w:val="24"/>
          <w:szCs w:val="24"/>
        </w:rPr>
        <w:t xml:space="preserve">In lockerer Runde kamen zahlreiche Frauen zusammen und haben sich unter Anleitung von zwei DM-Mitarbeiterinnen, die von der Drogeriemarktleitung Frau Janisch </w:t>
      </w:r>
      <w:r w:rsidR="006D253B">
        <w:rPr>
          <w:rFonts w:ascii="Calibri" w:hAnsi="Calibri" w:cs="Arial"/>
          <w:sz w:val="24"/>
          <w:szCs w:val="24"/>
        </w:rPr>
        <w:t>entsandt</w:t>
      </w:r>
      <w:r w:rsidR="00AC1C1D" w:rsidRPr="00730926">
        <w:rPr>
          <w:rFonts w:ascii="Calibri" w:hAnsi="Calibri" w:cs="Arial"/>
          <w:sz w:val="24"/>
          <w:szCs w:val="24"/>
        </w:rPr>
        <w:t xml:space="preserve"> wurden, geschminkt, Nägel lackiert und sich über Beauty Tipps ausgetauscht. Ebenso war es eine super Möglichkeit, neue Kontakte zu knüpfen und die tagtäglichen Herausforderungen für eine Weile auszublenden.</w:t>
      </w:r>
    </w:p>
    <w:p w:rsidR="00C03BB7" w:rsidRDefault="00C03BB7" w:rsidP="00730926">
      <w:pPr>
        <w:spacing w:after="0" w:line="240" w:lineRule="auto"/>
        <w:ind w:right="-28"/>
        <w:rPr>
          <w:rFonts w:ascii="Calibri" w:hAnsi="Calibri" w:cs="Arial"/>
          <w:sz w:val="24"/>
          <w:szCs w:val="24"/>
        </w:rPr>
      </w:pPr>
    </w:p>
    <w:p w:rsidR="00C03BB7" w:rsidRDefault="00C03BB7" w:rsidP="00730926">
      <w:pPr>
        <w:spacing w:after="0" w:line="240" w:lineRule="auto"/>
        <w:ind w:right="-28"/>
        <w:rPr>
          <w:rFonts w:ascii="Calibri" w:hAnsi="Calibri" w:cs="Arial"/>
          <w:sz w:val="24"/>
          <w:szCs w:val="24"/>
        </w:rPr>
      </w:pPr>
    </w:p>
    <w:p w:rsidR="00AC1C1D" w:rsidRDefault="00AC1C1D" w:rsidP="00730926">
      <w:pPr>
        <w:spacing w:after="0" w:line="240" w:lineRule="auto"/>
        <w:ind w:right="-28"/>
        <w:rPr>
          <w:rFonts w:ascii="Calibri" w:hAnsi="Calibri" w:cs="Arial"/>
          <w:sz w:val="24"/>
          <w:szCs w:val="24"/>
        </w:rPr>
      </w:pPr>
      <w:r w:rsidRPr="00730926">
        <w:rPr>
          <w:rFonts w:ascii="Calibri" w:hAnsi="Calibri" w:cs="Arial"/>
          <w:sz w:val="24"/>
          <w:szCs w:val="24"/>
        </w:rPr>
        <w:t>Ein großer Dank gilt allen Beteiligten!</w:t>
      </w:r>
    </w:p>
    <w:p w:rsidR="00730926" w:rsidRPr="00730926" w:rsidRDefault="00730926" w:rsidP="00730926">
      <w:pPr>
        <w:spacing w:after="0" w:line="240" w:lineRule="auto"/>
        <w:ind w:right="-28"/>
        <w:rPr>
          <w:rFonts w:ascii="Calibri" w:hAnsi="Calibri" w:cs="Arial"/>
          <w:sz w:val="24"/>
          <w:szCs w:val="24"/>
        </w:rPr>
      </w:pPr>
    </w:p>
    <w:bookmarkEnd w:id="0"/>
    <w:p w:rsidR="00AC1C1D" w:rsidRDefault="00AC1C1D" w:rsidP="00AC1C1D">
      <w:pPr>
        <w:rPr>
          <w:rFonts w:cs="Arial"/>
        </w:rPr>
      </w:pPr>
    </w:p>
    <w:p w:rsidR="00F85C2D" w:rsidRDefault="00F85C2D">
      <w:pPr>
        <w:rPr>
          <w:rFonts w:ascii="Calibri" w:hAnsi="Calibri" w:cs="Arial"/>
          <w:sz w:val="24"/>
          <w:szCs w:val="24"/>
        </w:rPr>
      </w:pPr>
    </w:p>
    <w:p w:rsidR="00F85C2D" w:rsidRDefault="00F85C2D">
      <w:pPr>
        <w:rPr>
          <w:rFonts w:ascii="Calibri" w:hAnsi="Calibri" w:cs="Arial"/>
          <w:sz w:val="24"/>
          <w:szCs w:val="24"/>
        </w:rPr>
      </w:pPr>
    </w:p>
    <w:p w:rsidR="00F85C2D" w:rsidRDefault="00F85C2D">
      <w:pPr>
        <w:rPr>
          <w:rFonts w:ascii="Calibri" w:hAnsi="Calibri" w:cs="Arial"/>
          <w:sz w:val="24"/>
          <w:szCs w:val="24"/>
        </w:rPr>
      </w:pPr>
    </w:p>
    <w:p w:rsidR="00C82931" w:rsidRDefault="00C82931">
      <w:pPr>
        <w:rPr>
          <w:rFonts w:ascii="Calibri" w:hAnsi="Calibri" w:cs="Arial"/>
          <w:sz w:val="24"/>
          <w:szCs w:val="24"/>
        </w:rPr>
      </w:pPr>
    </w:p>
    <w:p w:rsidR="00C82931" w:rsidRDefault="00C82931">
      <w:pPr>
        <w:rPr>
          <w:rFonts w:ascii="Calibri" w:hAnsi="Calibri" w:cs="Arial"/>
          <w:sz w:val="24"/>
          <w:szCs w:val="24"/>
        </w:rPr>
      </w:pPr>
    </w:p>
    <w:p w:rsidR="00B76B1E" w:rsidRPr="00B76B1E" w:rsidRDefault="00B76B1E" w:rsidP="00B76B1E">
      <w:pPr>
        <w:spacing w:after="0"/>
        <w:rPr>
          <w:b/>
          <w:color w:val="0070C0"/>
          <w:sz w:val="28"/>
        </w:rPr>
      </w:pPr>
      <w:r>
        <w:rPr>
          <w:b/>
          <w:color w:val="0070C0"/>
          <w:sz w:val="28"/>
        </w:rPr>
        <w:t xml:space="preserve">2.3 </w:t>
      </w:r>
      <w:r w:rsidRPr="00B76B1E">
        <w:rPr>
          <w:b/>
          <w:color w:val="0070C0"/>
          <w:sz w:val="28"/>
        </w:rPr>
        <w:t>Gemeinsam Kochen und Essen</w:t>
      </w:r>
    </w:p>
    <w:p w:rsidR="00B76B1E" w:rsidRDefault="00B76B1E" w:rsidP="00B76B1E">
      <w:pPr>
        <w:spacing w:after="0"/>
      </w:pPr>
    </w:p>
    <w:p w:rsidR="00B76B1E" w:rsidRDefault="00C82931" w:rsidP="00B76B1E">
      <w:pPr>
        <w:spacing w:after="0"/>
      </w:pPr>
      <w:r>
        <w:rPr>
          <w:noProof/>
          <w:lang w:eastAsia="de-DE"/>
        </w:rPr>
        <w:drawing>
          <wp:anchor distT="0" distB="0" distL="114300" distR="114300" simplePos="0" relativeHeight="251676672" behindDoc="1" locked="0" layoutInCell="1" allowOverlap="1" wp14:anchorId="759C5130" wp14:editId="08E38EC2">
            <wp:simplePos x="0" y="0"/>
            <wp:positionH relativeFrom="column">
              <wp:posOffset>235585</wp:posOffset>
            </wp:positionH>
            <wp:positionV relativeFrom="paragraph">
              <wp:posOffset>74295</wp:posOffset>
            </wp:positionV>
            <wp:extent cx="1687195" cy="1799590"/>
            <wp:effectExtent l="0" t="0" r="0" b="0"/>
            <wp:wrapTight wrapText="bothSides">
              <wp:wrapPolygon edited="0">
                <wp:start x="6829" y="1372"/>
                <wp:lineTo x="5609" y="1829"/>
                <wp:lineTo x="5122" y="5488"/>
                <wp:lineTo x="5365" y="12805"/>
                <wp:lineTo x="7560" y="12805"/>
                <wp:lineTo x="7560" y="16463"/>
                <wp:lineTo x="5853" y="16463"/>
                <wp:lineTo x="5853" y="19207"/>
                <wp:lineTo x="6829" y="20121"/>
                <wp:lineTo x="6829" y="20579"/>
                <wp:lineTo x="18047" y="20579"/>
                <wp:lineTo x="18047" y="20121"/>
                <wp:lineTo x="17560" y="16692"/>
                <wp:lineTo x="17560" y="16463"/>
                <wp:lineTo x="19267" y="12805"/>
                <wp:lineTo x="19755" y="9375"/>
                <wp:lineTo x="19998" y="7088"/>
                <wp:lineTo x="17072" y="5488"/>
                <wp:lineTo x="12926" y="5488"/>
                <wp:lineTo x="12926" y="1829"/>
                <wp:lineTo x="9268" y="1372"/>
                <wp:lineTo x="6829" y="1372"/>
              </wp:wrapPolygon>
            </wp:wrapTight>
            <wp:docPr id="13" name="Grafik 13" descr="C:\Users\Susanne Vogt-Höfer\Pictures\AKAWA\Folgeantrag-KÜCHE\Dokumentation\IMG-20181102-Helfer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 Vogt-Höfer\Pictures\AKAWA\Folgeantrag-KÜCHE\Dokumentation\IMG-20181102-Helferessen.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10298" b="89973" l="9923" r="89403">
                                  <a14:backgroundMark x1="53757" y1="12014" x2="55973" y2="16079"/>
                                  <a14:backgroundMark x1="56358" y1="14905" x2="56840" y2="24752"/>
                                  <a14:backgroundMark x1="57225" y1="25203" x2="73603" y2="28094"/>
                                  <a14:backgroundMark x1="72254" y1="27642" x2="79769" y2="30533"/>
                                  <a14:backgroundMark x1="78902" y1="30533" x2="90270" y2="30985"/>
                                </a14:backgroundRemoval>
                              </a14:imgEffect>
                              <a14:imgEffect>
                                <a14:artisticCrisscrossEtching/>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87195"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14:sizeRelH relativeFrom="page">
              <wp14:pctWidth>0</wp14:pctWidth>
            </wp14:sizeRelH>
            <wp14:sizeRelV relativeFrom="page">
              <wp14:pctHeight>0</wp14:pctHeight>
            </wp14:sizeRelV>
          </wp:anchor>
        </w:drawing>
      </w:r>
      <w:r w:rsidR="00B76B1E">
        <w:rPr>
          <w:noProof/>
          <w:lang w:eastAsia="de-DE"/>
        </w:rPr>
        <w:drawing>
          <wp:anchor distT="0" distB="0" distL="114300" distR="114300" simplePos="0" relativeHeight="251675648" behindDoc="1" locked="0" layoutInCell="1" allowOverlap="1" wp14:anchorId="291AD994" wp14:editId="0619DB99">
            <wp:simplePos x="0" y="0"/>
            <wp:positionH relativeFrom="column">
              <wp:posOffset>1701165</wp:posOffset>
            </wp:positionH>
            <wp:positionV relativeFrom="paragraph">
              <wp:posOffset>70485</wp:posOffset>
            </wp:positionV>
            <wp:extent cx="1172210" cy="1799590"/>
            <wp:effectExtent l="133350" t="76200" r="85090" b="124460"/>
            <wp:wrapTight wrapText="bothSides">
              <wp:wrapPolygon edited="0">
                <wp:start x="1404" y="-915"/>
                <wp:lineTo x="-2457" y="-457"/>
                <wp:lineTo x="-2457" y="21036"/>
                <wp:lineTo x="702" y="22408"/>
                <wp:lineTo x="1053" y="22865"/>
                <wp:lineTo x="19307" y="22865"/>
                <wp:lineTo x="19658" y="22408"/>
                <wp:lineTo x="21764" y="21493"/>
                <wp:lineTo x="22817" y="18064"/>
                <wp:lineTo x="22817" y="3201"/>
                <wp:lineTo x="19307" y="-229"/>
                <wp:lineTo x="18956" y="-915"/>
                <wp:lineTo x="1404" y="-915"/>
              </wp:wrapPolygon>
            </wp:wrapTight>
            <wp:docPr id="14" name="Grafik 14" descr="C:\Users\Susanne Vogt-Höfer\Pictures\AKAWA\Folgeantrag-KÜCHE\Dokumentation\IMG-20181102-WA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 Vogt-Höfer\Pictures\AKAWA\Folgeantrag-KÜCHE\Dokumentation\IMG-20181102-WA0012-2.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artisticCrisscrossEtching/>
                              </a14:imgEffect>
                              <a14:imgEffect>
                                <a14:sharpenSoften amount="-25000"/>
                              </a14:imgEffect>
                            </a14:imgLayer>
                          </a14:imgProps>
                        </a:ext>
                        <a:ext uri="{28A0092B-C50C-407E-A947-70E740481C1C}">
                          <a14:useLocalDpi xmlns:a14="http://schemas.microsoft.com/office/drawing/2010/main" val="0"/>
                        </a:ext>
                      </a:extLst>
                    </a:blip>
                    <a:srcRect l="32086"/>
                    <a:stretch/>
                  </pic:blipFill>
                  <pic:spPr bwMode="auto">
                    <a:xfrm>
                      <a:off x="0" y="0"/>
                      <a:ext cx="1172210"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6B1E" w:rsidRDefault="00B76B1E" w:rsidP="00B76B1E">
      <w:pPr>
        <w:spacing w:after="0"/>
      </w:pPr>
    </w:p>
    <w:p w:rsidR="00B76B1E" w:rsidRDefault="00C82931" w:rsidP="00B76B1E">
      <w:pPr>
        <w:spacing w:after="0"/>
      </w:pPr>
      <w:r>
        <w:rPr>
          <w:noProof/>
          <w:lang w:eastAsia="de-DE"/>
        </w:rPr>
        <w:drawing>
          <wp:anchor distT="0" distB="0" distL="114300" distR="114300" simplePos="0" relativeHeight="251677696" behindDoc="1" locked="0" layoutInCell="1" allowOverlap="1" wp14:anchorId="1BB987BE" wp14:editId="37995386">
            <wp:simplePos x="0" y="0"/>
            <wp:positionH relativeFrom="column">
              <wp:posOffset>2872740</wp:posOffset>
            </wp:positionH>
            <wp:positionV relativeFrom="paragraph">
              <wp:posOffset>57150</wp:posOffset>
            </wp:positionV>
            <wp:extent cx="2596515" cy="1439545"/>
            <wp:effectExtent l="133350" t="57150" r="108585" b="160655"/>
            <wp:wrapTight wrapText="bothSides">
              <wp:wrapPolygon edited="0">
                <wp:start x="792" y="-858"/>
                <wp:lineTo x="-1109" y="-286"/>
                <wp:lineTo x="-1109" y="21152"/>
                <wp:lineTo x="158" y="22581"/>
                <wp:lineTo x="951" y="23725"/>
                <wp:lineTo x="20443" y="23725"/>
                <wp:lineTo x="21077" y="22581"/>
                <wp:lineTo x="22345" y="18294"/>
                <wp:lineTo x="22345" y="4288"/>
                <wp:lineTo x="20602" y="0"/>
                <wp:lineTo x="20443" y="-858"/>
                <wp:lineTo x="792" y="-858"/>
              </wp:wrapPolygon>
            </wp:wrapTight>
            <wp:docPr id="15" name="Grafik 15" descr="C:\Users\Susanne Vogt-Höfer\Pictures\AKAWA\Folgeantrag-KÜCHE\Dokumentation\IMG-20181102-WA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ne Vogt-Höfer\Pictures\AKAWA\Folgeantrag-KÜCHE\Dokumentation\IMG-20181102-WA0013-2.jpg"/>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596515"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B76B1E" w:rsidRDefault="00B76B1E" w:rsidP="00B76B1E">
      <w:pPr>
        <w:spacing w:after="0"/>
      </w:pPr>
    </w:p>
    <w:p w:rsidR="00B76B1E" w:rsidRDefault="00B76B1E" w:rsidP="00B76B1E">
      <w:pPr>
        <w:spacing w:after="0"/>
      </w:pPr>
    </w:p>
    <w:p w:rsidR="00B76B1E" w:rsidRDefault="00B76B1E" w:rsidP="00B76B1E">
      <w:pPr>
        <w:spacing w:after="0"/>
      </w:pPr>
    </w:p>
    <w:p w:rsidR="00B76B1E" w:rsidRDefault="00B76B1E" w:rsidP="00B76B1E">
      <w:pPr>
        <w:spacing w:after="0"/>
      </w:pPr>
    </w:p>
    <w:p w:rsidR="00B76B1E" w:rsidRDefault="00B76B1E" w:rsidP="00B76B1E">
      <w:pPr>
        <w:spacing w:after="0"/>
      </w:pPr>
    </w:p>
    <w:p w:rsidR="00B76B1E" w:rsidRDefault="00B76B1E" w:rsidP="00B76B1E">
      <w:pPr>
        <w:spacing w:after="0"/>
      </w:pPr>
    </w:p>
    <w:p w:rsidR="00B76B1E" w:rsidRDefault="00B76B1E" w:rsidP="00B76B1E">
      <w:pPr>
        <w:spacing w:after="0"/>
      </w:pPr>
    </w:p>
    <w:p w:rsidR="00B76B1E" w:rsidRDefault="00B76B1E" w:rsidP="00B76B1E">
      <w:pPr>
        <w:spacing w:after="0"/>
      </w:pPr>
    </w:p>
    <w:p w:rsidR="00B76B1E" w:rsidRPr="00B76B1E" w:rsidRDefault="00B76B1E" w:rsidP="00B76B1E">
      <w:pPr>
        <w:spacing w:after="0"/>
        <w:rPr>
          <w:sz w:val="24"/>
          <w:szCs w:val="24"/>
        </w:rPr>
      </w:pPr>
    </w:p>
    <w:p w:rsidR="00B76B1E" w:rsidRPr="00B76B1E" w:rsidRDefault="00B76B1E" w:rsidP="00B76B1E">
      <w:pPr>
        <w:spacing w:after="0"/>
        <w:rPr>
          <w:sz w:val="24"/>
          <w:szCs w:val="24"/>
        </w:rPr>
      </w:pPr>
      <w:r w:rsidRPr="00B76B1E">
        <w:rPr>
          <w:sz w:val="24"/>
          <w:szCs w:val="24"/>
        </w:rPr>
        <w:t>Helferessen nach einer gemeinsamen Aufräumaktion</w:t>
      </w:r>
    </w:p>
    <w:p w:rsidR="00C82931" w:rsidRDefault="00C82931">
      <w:pPr>
        <w:rPr>
          <w:b/>
          <w:color w:val="0070C0"/>
          <w:sz w:val="28"/>
        </w:rPr>
      </w:pPr>
    </w:p>
    <w:p w:rsidR="00B76B1E" w:rsidRPr="00B76B1E" w:rsidRDefault="00B76B1E" w:rsidP="00B76B1E">
      <w:pPr>
        <w:spacing w:after="0"/>
        <w:rPr>
          <w:b/>
          <w:color w:val="0070C0"/>
          <w:sz w:val="28"/>
        </w:rPr>
      </w:pPr>
      <w:r w:rsidRPr="00B76B1E">
        <w:rPr>
          <w:b/>
          <w:color w:val="0070C0"/>
          <w:sz w:val="28"/>
        </w:rPr>
        <w:t>2.4 Unbeschwert und bereichernd</w:t>
      </w:r>
    </w:p>
    <w:p w:rsidR="00B76B1E" w:rsidRPr="00B76B1E" w:rsidRDefault="00C82931" w:rsidP="00B76B1E">
      <w:pPr>
        <w:spacing w:after="0"/>
        <w:rPr>
          <w:sz w:val="24"/>
          <w:szCs w:val="24"/>
        </w:rPr>
      </w:pPr>
      <w:r w:rsidRPr="00B76B1E">
        <w:rPr>
          <w:noProof/>
          <w:sz w:val="24"/>
          <w:szCs w:val="24"/>
          <w:lang w:eastAsia="de-DE"/>
        </w:rPr>
        <w:drawing>
          <wp:anchor distT="0" distB="0" distL="114300" distR="114300" simplePos="0" relativeHeight="251678720" behindDoc="1" locked="0" layoutInCell="1" allowOverlap="1" wp14:anchorId="00B8FF3E" wp14:editId="54249D2D">
            <wp:simplePos x="0" y="0"/>
            <wp:positionH relativeFrom="column">
              <wp:posOffset>3968115</wp:posOffset>
            </wp:positionH>
            <wp:positionV relativeFrom="paragraph">
              <wp:posOffset>32385</wp:posOffset>
            </wp:positionV>
            <wp:extent cx="1839595" cy="1799590"/>
            <wp:effectExtent l="114300" t="57150" r="84455" b="143510"/>
            <wp:wrapTight wrapText="bothSides">
              <wp:wrapPolygon edited="0">
                <wp:start x="1789" y="-686"/>
                <wp:lineTo x="-1342" y="-229"/>
                <wp:lineTo x="-1342" y="20807"/>
                <wp:lineTo x="224" y="21722"/>
                <wp:lineTo x="2237" y="22637"/>
                <wp:lineTo x="2460" y="23094"/>
                <wp:lineTo x="18789" y="23094"/>
                <wp:lineTo x="19013" y="22637"/>
                <wp:lineTo x="21026" y="21722"/>
                <wp:lineTo x="22368" y="18292"/>
                <wp:lineTo x="22368" y="3430"/>
                <wp:lineTo x="19684" y="0"/>
                <wp:lineTo x="19460" y="-686"/>
                <wp:lineTo x="1789" y="-686"/>
              </wp:wrapPolygon>
            </wp:wrapTight>
            <wp:docPr id="16" name="Grafik 16" descr="C:\Users\Susanne Vogt-Höfer\Pictures\AKAWA\Folgeantrag-KÜCHE\Dokumentation\IMG-20181101-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Vogt-Höfer\Pictures\AKAWA\Folgeantrag-KÜCHE\Dokumentation\IMG-20181101-Hallowee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9595"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B76B1E" w:rsidRPr="00B76B1E" w:rsidRDefault="00B76B1E" w:rsidP="00B76B1E">
      <w:pPr>
        <w:spacing w:after="0"/>
        <w:rPr>
          <w:sz w:val="24"/>
          <w:szCs w:val="24"/>
        </w:rPr>
      </w:pPr>
      <w:r w:rsidRPr="00B76B1E">
        <w:rPr>
          <w:sz w:val="24"/>
          <w:szCs w:val="24"/>
        </w:rPr>
        <w:t>…und auch dies hatte Raum im Sprachpatenprojekt:</w:t>
      </w:r>
    </w:p>
    <w:p w:rsidR="00B76B1E" w:rsidRPr="00B76B1E" w:rsidRDefault="00B76B1E" w:rsidP="00B76B1E">
      <w:pPr>
        <w:spacing w:after="0"/>
        <w:rPr>
          <w:sz w:val="24"/>
          <w:szCs w:val="24"/>
        </w:rPr>
      </w:pPr>
      <w:r w:rsidRPr="00B76B1E">
        <w:rPr>
          <w:sz w:val="24"/>
          <w:szCs w:val="24"/>
        </w:rPr>
        <w:t xml:space="preserve">Für einige Kinder etwas Besonderes an Halloween - </w:t>
      </w:r>
    </w:p>
    <w:p w:rsidR="00B76B1E" w:rsidRPr="00B76B1E" w:rsidRDefault="00B76B1E" w:rsidP="00B76B1E">
      <w:pPr>
        <w:spacing w:after="0"/>
        <w:rPr>
          <w:sz w:val="24"/>
          <w:szCs w:val="24"/>
        </w:rPr>
      </w:pPr>
      <w:r w:rsidRPr="00B76B1E">
        <w:rPr>
          <w:sz w:val="24"/>
          <w:szCs w:val="24"/>
        </w:rPr>
        <w:t>mit allem „was so dazugehört“ verbrachten eine engagierte Ehrenamtliche und einige Mädchen und Buben einen unbeschwerten, spaßigen Abend!</w:t>
      </w:r>
    </w:p>
    <w:p w:rsidR="00B76B1E" w:rsidRPr="00B76B1E" w:rsidRDefault="00B76B1E" w:rsidP="00B76B1E">
      <w:pPr>
        <w:spacing w:after="0"/>
        <w:rPr>
          <w:sz w:val="24"/>
          <w:szCs w:val="24"/>
        </w:rPr>
      </w:pPr>
      <w:r w:rsidRPr="00B76B1E">
        <w:rPr>
          <w:sz w:val="24"/>
          <w:szCs w:val="24"/>
        </w:rPr>
        <w:t>Bereicherung für beide Seiten</w:t>
      </w:r>
      <w:r w:rsidR="006D253B">
        <w:rPr>
          <w:sz w:val="24"/>
          <w:szCs w:val="24"/>
        </w:rPr>
        <w:t xml:space="preserve"> </w:t>
      </w:r>
      <w:r w:rsidRPr="00B76B1E">
        <w:rPr>
          <w:sz w:val="24"/>
          <w:szCs w:val="24"/>
        </w:rPr>
        <w:t>(EA/Kinder)!</w:t>
      </w:r>
    </w:p>
    <w:p w:rsidR="00C82931" w:rsidRDefault="00C82931">
      <w:pPr>
        <w:rPr>
          <w:rFonts w:ascii="Calibri" w:hAnsi="Calibri" w:cs="Arial"/>
          <w:b/>
          <w:sz w:val="24"/>
          <w:szCs w:val="24"/>
          <w:u w:val="single"/>
        </w:rPr>
      </w:pPr>
      <w:r>
        <w:rPr>
          <w:rFonts w:ascii="Calibri" w:hAnsi="Calibri" w:cs="Arial"/>
          <w:b/>
          <w:sz w:val="24"/>
          <w:szCs w:val="24"/>
          <w:u w:val="single"/>
        </w:rPr>
        <w:br w:type="page"/>
      </w:r>
    </w:p>
    <w:p w:rsidR="00A8620B" w:rsidRPr="00A8620B" w:rsidRDefault="00A8620B">
      <w:pPr>
        <w:rPr>
          <w:rFonts w:ascii="Calibri" w:hAnsi="Calibri" w:cs="Arial"/>
          <w:b/>
          <w:sz w:val="24"/>
          <w:szCs w:val="24"/>
          <w:u w:val="single"/>
        </w:rPr>
      </w:pPr>
      <w:r w:rsidRPr="00A8620B">
        <w:rPr>
          <w:rFonts w:ascii="Calibri" w:hAnsi="Calibri" w:cs="Arial"/>
          <w:b/>
          <w:sz w:val="24"/>
          <w:szCs w:val="24"/>
          <w:u w:val="single"/>
        </w:rPr>
        <w:lastRenderedPageBreak/>
        <w:t>Anlage 2</w:t>
      </w:r>
    </w:p>
    <w:p w:rsidR="00CC6B6F" w:rsidRPr="00A8620B" w:rsidRDefault="00A8620B" w:rsidP="00A8620B">
      <w:pPr>
        <w:spacing w:line="240" w:lineRule="auto"/>
        <w:rPr>
          <w:rFonts w:ascii="Arial" w:hAnsi="Arial" w:cs="Arial"/>
          <w:b/>
          <w:color w:val="0070C0"/>
          <w:sz w:val="24"/>
        </w:rPr>
      </w:pPr>
      <w:r w:rsidRPr="00A8620B">
        <w:rPr>
          <w:rFonts w:ascii="Arial" w:hAnsi="Arial" w:cs="Arial"/>
          <w:b/>
          <w:color w:val="0070C0"/>
          <w:sz w:val="24"/>
        </w:rPr>
        <w:t xml:space="preserve">Zitate zum Projekt </w:t>
      </w:r>
    </w:p>
    <w:p w:rsidR="00207D6C" w:rsidRDefault="00E952A4" w:rsidP="00A8620B">
      <w:pPr>
        <w:spacing w:line="240" w:lineRule="auto"/>
        <w:rPr>
          <w:sz w:val="24"/>
        </w:rPr>
      </w:pPr>
      <w:r w:rsidRPr="00E952A4">
        <w:rPr>
          <w:sz w:val="24"/>
        </w:rPr>
        <w:t xml:space="preserve">„Wir investieren mit Freude in eine gemeinsame Zukunft“ </w:t>
      </w:r>
      <w:r w:rsidRPr="00E952A4">
        <w:rPr>
          <w:i/>
          <w:sz w:val="24"/>
        </w:rPr>
        <w:t>(Sprachpaten)</w:t>
      </w:r>
    </w:p>
    <w:p w:rsidR="00CE49A6" w:rsidRDefault="00E952A4" w:rsidP="00EE2579">
      <w:pPr>
        <w:spacing w:line="240" w:lineRule="auto"/>
        <w:rPr>
          <w:rFonts w:ascii="Arial" w:hAnsi="Arial" w:cs="Arial"/>
          <w:sz w:val="24"/>
        </w:rPr>
      </w:pPr>
      <w:r w:rsidRPr="00E952A4">
        <w:rPr>
          <w:sz w:val="24"/>
        </w:rPr>
        <w:t>„Wir helfen freiwillig Menschen aus verschiedenen Ländern und geben ihnen den Respekt, den Sie verdienen“</w:t>
      </w:r>
      <w:r w:rsidRPr="00E952A4">
        <w:rPr>
          <w:i/>
          <w:sz w:val="24"/>
        </w:rPr>
        <w:t xml:space="preserve"> (Sprachpaten)</w:t>
      </w:r>
      <w:bookmarkStart w:id="1" w:name="_GoBack"/>
      <w:bookmarkEnd w:id="1"/>
    </w:p>
    <w:sectPr w:rsidR="00CE49A6">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DE7" w:rsidRDefault="00350DE7" w:rsidP="00091F00">
      <w:pPr>
        <w:spacing w:after="0" w:line="240" w:lineRule="auto"/>
      </w:pPr>
      <w:r>
        <w:separator/>
      </w:r>
    </w:p>
  </w:endnote>
  <w:endnote w:type="continuationSeparator" w:id="0">
    <w:p w:rsidR="00350DE7" w:rsidRDefault="00350DE7" w:rsidP="00091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406859"/>
      <w:docPartObj>
        <w:docPartGallery w:val="Page Numbers (Bottom of Page)"/>
        <w:docPartUnique/>
      </w:docPartObj>
    </w:sdtPr>
    <w:sdtEndPr/>
    <w:sdtContent>
      <w:p w:rsidR="003972C9" w:rsidRDefault="003972C9">
        <w:pPr>
          <w:pStyle w:val="Fuzeile"/>
          <w:jc w:val="right"/>
        </w:pPr>
        <w:r>
          <w:fldChar w:fldCharType="begin"/>
        </w:r>
        <w:r>
          <w:instrText>PAGE   \* MERGEFORMAT</w:instrText>
        </w:r>
        <w:r>
          <w:fldChar w:fldCharType="separate"/>
        </w:r>
        <w:r w:rsidR="00EE2579">
          <w:rPr>
            <w:noProof/>
          </w:rPr>
          <w:t>10</w:t>
        </w:r>
        <w:r>
          <w:fldChar w:fldCharType="end"/>
        </w:r>
      </w:p>
    </w:sdtContent>
  </w:sdt>
  <w:p w:rsidR="003972C9" w:rsidRDefault="003972C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DE7" w:rsidRDefault="00350DE7" w:rsidP="00091F00">
      <w:pPr>
        <w:spacing w:after="0" w:line="240" w:lineRule="auto"/>
      </w:pPr>
      <w:r>
        <w:separator/>
      </w:r>
    </w:p>
  </w:footnote>
  <w:footnote w:type="continuationSeparator" w:id="0">
    <w:p w:rsidR="00350DE7" w:rsidRDefault="00350DE7" w:rsidP="00091F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7CFF"/>
    <w:multiLevelType w:val="multilevel"/>
    <w:tmpl w:val="4D56687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12468AD"/>
    <w:multiLevelType w:val="hybridMultilevel"/>
    <w:tmpl w:val="F45633C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4525148"/>
    <w:multiLevelType w:val="hybridMultilevel"/>
    <w:tmpl w:val="85208D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653264"/>
    <w:multiLevelType w:val="hybridMultilevel"/>
    <w:tmpl w:val="0AF4A94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5BE7F92"/>
    <w:multiLevelType w:val="hybridMultilevel"/>
    <w:tmpl w:val="A5E48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BF7A1E"/>
    <w:multiLevelType w:val="hybridMultilevel"/>
    <w:tmpl w:val="023044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39676483"/>
    <w:multiLevelType w:val="hybridMultilevel"/>
    <w:tmpl w:val="52002728"/>
    <w:lvl w:ilvl="0" w:tplc="9DC88C0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3F282E"/>
    <w:multiLevelType w:val="hybridMultilevel"/>
    <w:tmpl w:val="5A501F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E461C8B"/>
    <w:multiLevelType w:val="hybridMultilevel"/>
    <w:tmpl w:val="7E0E8412"/>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26E0554"/>
    <w:multiLevelType w:val="hybridMultilevel"/>
    <w:tmpl w:val="B1220C48"/>
    <w:lvl w:ilvl="0" w:tplc="7BD88CD2">
      <w:numFmt w:val="bullet"/>
      <w:lvlText w:val="•"/>
      <w:lvlJc w:val="left"/>
      <w:pPr>
        <w:ind w:left="1065" w:hanging="705"/>
      </w:pPr>
      <w:rPr>
        <w:rFonts w:ascii="Arial" w:eastAsiaTheme="minorHAnsi" w:hAnsi="Arial" w:cs="Arial" w:hint="default"/>
      </w:rPr>
    </w:lvl>
    <w:lvl w:ilvl="1" w:tplc="A476AA4C">
      <w:numFmt w:val="bullet"/>
      <w:lvlText w:val="-"/>
      <w:lvlJc w:val="left"/>
      <w:pPr>
        <w:ind w:left="1785" w:hanging="705"/>
      </w:pPr>
      <w:rPr>
        <w:rFonts w:ascii="Arial" w:eastAsiaTheme="minorHAnsi"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57B342DA"/>
    <w:multiLevelType w:val="hybridMultilevel"/>
    <w:tmpl w:val="C8B2D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8B5441D"/>
    <w:multiLevelType w:val="hybridMultilevel"/>
    <w:tmpl w:val="8990DC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5"/>
  </w:num>
  <w:num w:numId="4">
    <w:abstractNumId w:val="8"/>
  </w:num>
  <w:num w:numId="5">
    <w:abstractNumId w:val="9"/>
  </w:num>
  <w:num w:numId="6">
    <w:abstractNumId w:val="11"/>
  </w:num>
  <w:num w:numId="7">
    <w:abstractNumId w:val="1"/>
  </w:num>
  <w:num w:numId="8">
    <w:abstractNumId w:val="0"/>
  </w:num>
  <w:num w:numId="9">
    <w:abstractNumId w:val="7"/>
  </w:num>
  <w:num w:numId="10">
    <w:abstractNumId w:val="10"/>
  </w:num>
  <w:num w:numId="11">
    <w:abstractNumId w:val="6"/>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98C"/>
    <w:rsid w:val="00003CB3"/>
    <w:rsid w:val="000203CE"/>
    <w:rsid w:val="00032BA0"/>
    <w:rsid w:val="000419BE"/>
    <w:rsid w:val="00050752"/>
    <w:rsid w:val="000549AE"/>
    <w:rsid w:val="000610EB"/>
    <w:rsid w:val="00072CB2"/>
    <w:rsid w:val="000772F0"/>
    <w:rsid w:val="00091F00"/>
    <w:rsid w:val="000A5274"/>
    <w:rsid w:val="000F0E13"/>
    <w:rsid w:val="001239E9"/>
    <w:rsid w:val="00131B5C"/>
    <w:rsid w:val="001378CD"/>
    <w:rsid w:val="00144075"/>
    <w:rsid w:val="00172ECE"/>
    <w:rsid w:val="00196045"/>
    <w:rsid w:val="0019760A"/>
    <w:rsid w:val="001A0507"/>
    <w:rsid w:val="001A1891"/>
    <w:rsid w:val="001B4367"/>
    <w:rsid w:val="001B5F46"/>
    <w:rsid w:val="001B657B"/>
    <w:rsid w:val="001C6FDF"/>
    <w:rsid w:val="001F71FF"/>
    <w:rsid w:val="00202A29"/>
    <w:rsid w:val="00207509"/>
    <w:rsid w:val="00207D6C"/>
    <w:rsid w:val="0021299E"/>
    <w:rsid w:val="002214F6"/>
    <w:rsid w:val="0023073A"/>
    <w:rsid w:val="00260CCD"/>
    <w:rsid w:val="0026273B"/>
    <w:rsid w:val="00273086"/>
    <w:rsid w:val="00282F21"/>
    <w:rsid w:val="0029199E"/>
    <w:rsid w:val="002A2051"/>
    <w:rsid w:val="00305157"/>
    <w:rsid w:val="00310488"/>
    <w:rsid w:val="00326124"/>
    <w:rsid w:val="003356DD"/>
    <w:rsid w:val="00350DE7"/>
    <w:rsid w:val="003521E1"/>
    <w:rsid w:val="00357812"/>
    <w:rsid w:val="003641AC"/>
    <w:rsid w:val="003972C9"/>
    <w:rsid w:val="003A0925"/>
    <w:rsid w:val="003A0CD2"/>
    <w:rsid w:val="003A7F7E"/>
    <w:rsid w:val="003C1D1C"/>
    <w:rsid w:val="003D5EE4"/>
    <w:rsid w:val="003F1DB8"/>
    <w:rsid w:val="0041698C"/>
    <w:rsid w:val="0041740C"/>
    <w:rsid w:val="00430D38"/>
    <w:rsid w:val="00443045"/>
    <w:rsid w:val="00454F43"/>
    <w:rsid w:val="004675B1"/>
    <w:rsid w:val="004871AC"/>
    <w:rsid w:val="004936FE"/>
    <w:rsid w:val="004B4430"/>
    <w:rsid w:val="004C4354"/>
    <w:rsid w:val="004C59EC"/>
    <w:rsid w:val="004D1F2A"/>
    <w:rsid w:val="004D3D82"/>
    <w:rsid w:val="004D7830"/>
    <w:rsid w:val="004E3506"/>
    <w:rsid w:val="004E62FD"/>
    <w:rsid w:val="004F6D03"/>
    <w:rsid w:val="00520CBE"/>
    <w:rsid w:val="00523966"/>
    <w:rsid w:val="00557ED0"/>
    <w:rsid w:val="00566F02"/>
    <w:rsid w:val="0057342B"/>
    <w:rsid w:val="00585787"/>
    <w:rsid w:val="00596F34"/>
    <w:rsid w:val="0059754A"/>
    <w:rsid w:val="005A0A42"/>
    <w:rsid w:val="005A345C"/>
    <w:rsid w:val="005C620D"/>
    <w:rsid w:val="005E27E9"/>
    <w:rsid w:val="005E553A"/>
    <w:rsid w:val="00602B10"/>
    <w:rsid w:val="0060307B"/>
    <w:rsid w:val="006161DB"/>
    <w:rsid w:val="00656CB6"/>
    <w:rsid w:val="00677C69"/>
    <w:rsid w:val="00695F60"/>
    <w:rsid w:val="00696318"/>
    <w:rsid w:val="006B5486"/>
    <w:rsid w:val="006D253B"/>
    <w:rsid w:val="006D5538"/>
    <w:rsid w:val="006F7DFF"/>
    <w:rsid w:val="0070672A"/>
    <w:rsid w:val="007247A6"/>
    <w:rsid w:val="00730926"/>
    <w:rsid w:val="00731171"/>
    <w:rsid w:val="00736E6D"/>
    <w:rsid w:val="007428B2"/>
    <w:rsid w:val="00761A2F"/>
    <w:rsid w:val="00783D9F"/>
    <w:rsid w:val="0078536B"/>
    <w:rsid w:val="0079519E"/>
    <w:rsid w:val="00795441"/>
    <w:rsid w:val="007961F2"/>
    <w:rsid w:val="007A0564"/>
    <w:rsid w:val="007B3F8B"/>
    <w:rsid w:val="007C2834"/>
    <w:rsid w:val="007C42A4"/>
    <w:rsid w:val="007D393A"/>
    <w:rsid w:val="007D4BC8"/>
    <w:rsid w:val="007F19A7"/>
    <w:rsid w:val="007F78BE"/>
    <w:rsid w:val="008057A6"/>
    <w:rsid w:val="00827169"/>
    <w:rsid w:val="00840AEC"/>
    <w:rsid w:val="00865D03"/>
    <w:rsid w:val="008846B3"/>
    <w:rsid w:val="0088568D"/>
    <w:rsid w:val="00892A6A"/>
    <w:rsid w:val="008C5F14"/>
    <w:rsid w:val="008D5355"/>
    <w:rsid w:val="008E511D"/>
    <w:rsid w:val="009160AF"/>
    <w:rsid w:val="009366B4"/>
    <w:rsid w:val="00944652"/>
    <w:rsid w:val="0094614F"/>
    <w:rsid w:val="00952071"/>
    <w:rsid w:val="0097110A"/>
    <w:rsid w:val="009716FB"/>
    <w:rsid w:val="0097664C"/>
    <w:rsid w:val="0098614B"/>
    <w:rsid w:val="00991275"/>
    <w:rsid w:val="00993707"/>
    <w:rsid w:val="00995052"/>
    <w:rsid w:val="00996B5A"/>
    <w:rsid w:val="00996F15"/>
    <w:rsid w:val="009A4FD2"/>
    <w:rsid w:val="009B4E04"/>
    <w:rsid w:val="009E4576"/>
    <w:rsid w:val="00A12B07"/>
    <w:rsid w:val="00A17724"/>
    <w:rsid w:val="00A40A19"/>
    <w:rsid w:val="00A45D32"/>
    <w:rsid w:val="00A6160B"/>
    <w:rsid w:val="00A72D87"/>
    <w:rsid w:val="00A76037"/>
    <w:rsid w:val="00A8620B"/>
    <w:rsid w:val="00A925E9"/>
    <w:rsid w:val="00AB5903"/>
    <w:rsid w:val="00AC08C7"/>
    <w:rsid w:val="00AC1C1D"/>
    <w:rsid w:val="00AD37BD"/>
    <w:rsid w:val="00AE492E"/>
    <w:rsid w:val="00AF6AC1"/>
    <w:rsid w:val="00B068B5"/>
    <w:rsid w:val="00B1336E"/>
    <w:rsid w:val="00B23042"/>
    <w:rsid w:val="00B415C1"/>
    <w:rsid w:val="00B4223C"/>
    <w:rsid w:val="00B45CC2"/>
    <w:rsid w:val="00B57236"/>
    <w:rsid w:val="00B76B1E"/>
    <w:rsid w:val="00BB1E34"/>
    <w:rsid w:val="00BB2377"/>
    <w:rsid w:val="00BE2A8F"/>
    <w:rsid w:val="00BE4944"/>
    <w:rsid w:val="00C03BB7"/>
    <w:rsid w:val="00C12CC8"/>
    <w:rsid w:val="00C259FF"/>
    <w:rsid w:val="00C3508A"/>
    <w:rsid w:val="00C407E4"/>
    <w:rsid w:val="00C51AC0"/>
    <w:rsid w:val="00C52676"/>
    <w:rsid w:val="00C630D3"/>
    <w:rsid w:val="00C82931"/>
    <w:rsid w:val="00CC6B6F"/>
    <w:rsid w:val="00CD25E3"/>
    <w:rsid w:val="00CE03AA"/>
    <w:rsid w:val="00CE49A6"/>
    <w:rsid w:val="00CF27A7"/>
    <w:rsid w:val="00D025EE"/>
    <w:rsid w:val="00D02F44"/>
    <w:rsid w:val="00D115E3"/>
    <w:rsid w:val="00D17B31"/>
    <w:rsid w:val="00D42BEE"/>
    <w:rsid w:val="00D449BD"/>
    <w:rsid w:val="00D52094"/>
    <w:rsid w:val="00D578B0"/>
    <w:rsid w:val="00D63950"/>
    <w:rsid w:val="00D71E9D"/>
    <w:rsid w:val="00D80188"/>
    <w:rsid w:val="00D8667A"/>
    <w:rsid w:val="00DA6E87"/>
    <w:rsid w:val="00DB3E7E"/>
    <w:rsid w:val="00DD446A"/>
    <w:rsid w:val="00DD70E5"/>
    <w:rsid w:val="00DE459B"/>
    <w:rsid w:val="00DE6DCF"/>
    <w:rsid w:val="00DE7499"/>
    <w:rsid w:val="00E0228F"/>
    <w:rsid w:val="00E06EA4"/>
    <w:rsid w:val="00E21CD8"/>
    <w:rsid w:val="00E35EAD"/>
    <w:rsid w:val="00E52D3A"/>
    <w:rsid w:val="00E577FE"/>
    <w:rsid w:val="00E66759"/>
    <w:rsid w:val="00E71B83"/>
    <w:rsid w:val="00E82E20"/>
    <w:rsid w:val="00E84CFD"/>
    <w:rsid w:val="00E86F27"/>
    <w:rsid w:val="00E952A4"/>
    <w:rsid w:val="00EA2C29"/>
    <w:rsid w:val="00EC57A6"/>
    <w:rsid w:val="00EE2579"/>
    <w:rsid w:val="00F00CDF"/>
    <w:rsid w:val="00F074F4"/>
    <w:rsid w:val="00F171F3"/>
    <w:rsid w:val="00F407AD"/>
    <w:rsid w:val="00F46396"/>
    <w:rsid w:val="00F47A6D"/>
    <w:rsid w:val="00F55E5F"/>
    <w:rsid w:val="00F74167"/>
    <w:rsid w:val="00F7506B"/>
    <w:rsid w:val="00F85C2D"/>
    <w:rsid w:val="00F86A40"/>
    <w:rsid w:val="00FA463A"/>
    <w:rsid w:val="00FC3412"/>
    <w:rsid w:val="00FC471F"/>
    <w:rsid w:val="00FD57D3"/>
    <w:rsid w:val="00FF0F33"/>
    <w:rsid w:val="00FF63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362AAA9-1541-44D5-A9F6-D4AA363F0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1698C"/>
    <w:pPr>
      <w:spacing w:after="200" w:line="276" w:lineRule="auto"/>
      <w:ind w:left="720"/>
      <w:contextualSpacing/>
    </w:pPr>
    <w:rPr>
      <w:rFonts w:eastAsiaTheme="minorEastAsia"/>
      <w:lang w:eastAsia="de-DE"/>
    </w:rPr>
  </w:style>
  <w:style w:type="paragraph" w:styleId="Sprechblasentext">
    <w:name w:val="Balloon Text"/>
    <w:basedOn w:val="Standard"/>
    <w:link w:val="SprechblasentextZchn"/>
    <w:uiPriority w:val="99"/>
    <w:semiHidden/>
    <w:unhideWhenUsed/>
    <w:rsid w:val="009B4E0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B4E04"/>
    <w:rPr>
      <w:rFonts w:ascii="Segoe UI" w:hAnsi="Segoe UI" w:cs="Segoe UI"/>
      <w:sz w:val="18"/>
      <w:szCs w:val="18"/>
    </w:rPr>
  </w:style>
  <w:style w:type="paragraph" w:styleId="Kopfzeile">
    <w:name w:val="header"/>
    <w:basedOn w:val="Standard"/>
    <w:link w:val="KopfzeileZchn"/>
    <w:uiPriority w:val="99"/>
    <w:unhideWhenUsed/>
    <w:rsid w:val="00091F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1F00"/>
  </w:style>
  <w:style w:type="paragraph" w:styleId="Fuzeile">
    <w:name w:val="footer"/>
    <w:basedOn w:val="Standard"/>
    <w:link w:val="FuzeileZchn"/>
    <w:uiPriority w:val="99"/>
    <w:unhideWhenUsed/>
    <w:rsid w:val="00091F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1F00"/>
  </w:style>
  <w:style w:type="paragraph" w:styleId="Beschriftung">
    <w:name w:val="caption"/>
    <w:basedOn w:val="Standard"/>
    <w:next w:val="Standard"/>
    <w:uiPriority w:val="35"/>
    <w:unhideWhenUsed/>
    <w:qFormat/>
    <w:rsid w:val="009366B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630">
      <w:bodyDiv w:val="1"/>
      <w:marLeft w:val="0"/>
      <w:marRight w:val="0"/>
      <w:marTop w:val="0"/>
      <w:marBottom w:val="0"/>
      <w:divBdr>
        <w:top w:val="none" w:sz="0" w:space="0" w:color="auto"/>
        <w:left w:val="none" w:sz="0" w:space="0" w:color="auto"/>
        <w:bottom w:val="none" w:sz="0" w:space="0" w:color="auto"/>
        <w:right w:val="none" w:sz="0" w:space="0" w:color="auto"/>
      </w:divBdr>
    </w:div>
    <w:div w:id="71631438">
      <w:bodyDiv w:val="1"/>
      <w:marLeft w:val="0"/>
      <w:marRight w:val="0"/>
      <w:marTop w:val="0"/>
      <w:marBottom w:val="0"/>
      <w:divBdr>
        <w:top w:val="none" w:sz="0" w:space="0" w:color="auto"/>
        <w:left w:val="none" w:sz="0" w:space="0" w:color="auto"/>
        <w:bottom w:val="none" w:sz="0" w:space="0" w:color="auto"/>
        <w:right w:val="none" w:sz="0" w:space="0" w:color="auto"/>
      </w:divBdr>
    </w:div>
    <w:div w:id="1051465014">
      <w:bodyDiv w:val="1"/>
      <w:marLeft w:val="0"/>
      <w:marRight w:val="0"/>
      <w:marTop w:val="0"/>
      <w:marBottom w:val="0"/>
      <w:divBdr>
        <w:top w:val="none" w:sz="0" w:space="0" w:color="auto"/>
        <w:left w:val="none" w:sz="0" w:space="0" w:color="auto"/>
        <w:bottom w:val="none" w:sz="0" w:space="0" w:color="auto"/>
        <w:right w:val="none" w:sz="0" w:space="0" w:color="auto"/>
      </w:divBdr>
    </w:div>
    <w:div w:id="1132863361">
      <w:bodyDiv w:val="1"/>
      <w:marLeft w:val="0"/>
      <w:marRight w:val="0"/>
      <w:marTop w:val="0"/>
      <w:marBottom w:val="0"/>
      <w:divBdr>
        <w:top w:val="none" w:sz="0" w:space="0" w:color="auto"/>
        <w:left w:val="none" w:sz="0" w:space="0" w:color="auto"/>
        <w:bottom w:val="none" w:sz="0" w:space="0" w:color="auto"/>
        <w:right w:val="none" w:sz="0" w:space="0" w:color="auto"/>
      </w:divBdr>
    </w:div>
    <w:div w:id="1281573752">
      <w:bodyDiv w:val="1"/>
      <w:marLeft w:val="0"/>
      <w:marRight w:val="0"/>
      <w:marTop w:val="0"/>
      <w:marBottom w:val="0"/>
      <w:divBdr>
        <w:top w:val="none" w:sz="0" w:space="0" w:color="auto"/>
        <w:left w:val="none" w:sz="0" w:space="0" w:color="auto"/>
        <w:bottom w:val="none" w:sz="0" w:space="0" w:color="auto"/>
        <w:right w:val="none" w:sz="0" w:space="0" w:color="auto"/>
      </w:divBdr>
    </w:div>
    <w:div w:id="1322857142">
      <w:bodyDiv w:val="1"/>
      <w:marLeft w:val="0"/>
      <w:marRight w:val="0"/>
      <w:marTop w:val="0"/>
      <w:marBottom w:val="0"/>
      <w:divBdr>
        <w:top w:val="none" w:sz="0" w:space="0" w:color="auto"/>
        <w:left w:val="none" w:sz="0" w:space="0" w:color="auto"/>
        <w:bottom w:val="none" w:sz="0" w:space="0" w:color="auto"/>
        <w:right w:val="none" w:sz="0" w:space="0" w:color="auto"/>
      </w:divBdr>
    </w:div>
    <w:div w:id="1346857606">
      <w:bodyDiv w:val="1"/>
      <w:marLeft w:val="0"/>
      <w:marRight w:val="0"/>
      <w:marTop w:val="0"/>
      <w:marBottom w:val="0"/>
      <w:divBdr>
        <w:top w:val="none" w:sz="0" w:space="0" w:color="auto"/>
        <w:left w:val="none" w:sz="0" w:space="0" w:color="auto"/>
        <w:bottom w:val="none" w:sz="0" w:space="0" w:color="auto"/>
        <w:right w:val="none" w:sz="0" w:space="0" w:color="auto"/>
      </w:divBdr>
    </w:div>
    <w:div w:id="1780642407">
      <w:bodyDiv w:val="1"/>
      <w:marLeft w:val="0"/>
      <w:marRight w:val="0"/>
      <w:marTop w:val="0"/>
      <w:marBottom w:val="0"/>
      <w:divBdr>
        <w:top w:val="none" w:sz="0" w:space="0" w:color="auto"/>
        <w:left w:val="none" w:sz="0" w:space="0" w:color="auto"/>
        <w:bottom w:val="none" w:sz="0" w:space="0" w:color="auto"/>
        <w:right w:val="none" w:sz="0" w:space="0" w:color="auto"/>
      </w:divBdr>
    </w:div>
    <w:div w:id="1799251687">
      <w:bodyDiv w:val="1"/>
      <w:marLeft w:val="0"/>
      <w:marRight w:val="0"/>
      <w:marTop w:val="0"/>
      <w:marBottom w:val="0"/>
      <w:divBdr>
        <w:top w:val="none" w:sz="0" w:space="0" w:color="auto"/>
        <w:left w:val="none" w:sz="0" w:space="0" w:color="auto"/>
        <w:bottom w:val="none" w:sz="0" w:space="0" w:color="auto"/>
        <w:right w:val="none" w:sz="0" w:space="0" w:color="auto"/>
      </w:divBdr>
    </w:div>
    <w:div w:id="2003503261">
      <w:bodyDiv w:val="1"/>
      <w:marLeft w:val="0"/>
      <w:marRight w:val="0"/>
      <w:marTop w:val="0"/>
      <w:marBottom w:val="0"/>
      <w:divBdr>
        <w:top w:val="none" w:sz="0" w:space="0" w:color="auto"/>
        <w:left w:val="none" w:sz="0" w:space="0" w:color="auto"/>
        <w:bottom w:val="none" w:sz="0" w:space="0" w:color="auto"/>
        <w:right w:val="none" w:sz="0" w:space="0" w:color="auto"/>
      </w:divBdr>
    </w:div>
    <w:div w:id="2008173441">
      <w:bodyDiv w:val="1"/>
      <w:marLeft w:val="0"/>
      <w:marRight w:val="0"/>
      <w:marTop w:val="0"/>
      <w:marBottom w:val="0"/>
      <w:divBdr>
        <w:top w:val="none" w:sz="0" w:space="0" w:color="auto"/>
        <w:left w:val="none" w:sz="0" w:space="0" w:color="auto"/>
        <w:bottom w:val="none" w:sz="0" w:space="0" w:color="auto"/>
        <w:right w:val="none" w:sz="0" w:space="0" w:color="auto"/>
      </w:divBdr>
    </w:div>
    <w:div w:id="211851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microsoft.com/office/2007/relationships/hdphoto" Target="media/hdphoto7.wdp"/><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1.png"/><Relationship Id="rId29"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31"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2102</Words>
  <Characters>13246</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dc:creator>
  <cp:lastModifiedBy>FA</cp:lastModifiedBy>
  <cp:revision>3</cp:revision>
  <cp:lastPrinted>2018-12-14T07:20:00Z</cp:lastPrinted>
  <dcterms:created xsi:type="dcterms:W3CDTF">2019-08-23T10:07:00Z</dcterms:created>
  <dcterms:modified xsi:type="dcterms:W3CDTF">2019-08-23T10:11:00Z</dcterms:modified>
</cp:coreProperties>
</file>